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8FBB" w14:textId="77777777" w:rsidR="002F161A" w:rsidRDefault="002F161A" w:rsidP="002F161A">
      <w:r w:rsidRPr="001E2C55">
        <w:rPr>
          <w:noProof/>
        </w:rPr>
        <w:drawing>
          <wp:inline distT="0" distB="0" distL="0" distR="0" wp14:anchorId="2D653606" wp14:editId="1ED640F3">
            <wp:extent cx="5731510" cy="1434465"/>
            <wp:effectExtent l="0" t="0" r="254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434465"/>
                    </a:xfrm>
                    <a:prstGeom prst="rect">
                      <a:avLst/>
                    </a:prstGeom>
                    <a:noFill/>
                    <a:ln>
                      <a:noFill/>
                    </a:ln>
                  </pic:spPr>
                </pic:pic>
              </a:graphicData>
            </a:graphic>
          </wp:inline>
        </w:drawing>
      </w:r>
    </w:p>
    <w:p w14:paraId="6780C4C2" w14:textId="4066E5D5" w:rsidR="002F161A" w:rsidRPr="00F30CA9" w:rsidRDefault="0059271E" w:rsidP="002F161A">
      <w:pPr>
        <w:pStyle w:val="Heading1"/>
        <w:spacing w:line="720" w:lineRule="exact"/>
        <w:rPr>
          <w:rFonts w:ascii="Arial" w:hAnsi="Arial" w:cs="Arial"/>
          <w:sz w:val="56"/>
          <w:szCs w:val="56"/>
        </w:rPr>
      </w:pPr>
      <w:r>
        <w:rPr>
          <w:rFonts w:ascii="Arial" w:hAnsi="Arial" w:cs="Arial"/>
          <w:sz w:val="56"/>
          <w:szCs w:val="56"/>
        </w:rPr>
        <w:t>Children and Learning D</w:t>
      </w:r>
      <w:r w:rsidR="002F161A">
        <w:rPr>
          <w:rFonts w:ascii="Arial" w:hAnsi="Arial" w:cs="Arial"/>
          <w:sz w:val="56"/>
          <w:szCs w:val="56"/>
        </w:rPr>
        <w:t>irectorate</w:t>
      </w:r>
    </w:p>
    <w:p w14:paraId="52093FC9" w14:textId="77777777" w:rsidR="002F161A" w:rsidRDefault="002F161A" w:rsidP="002F161A"/>
    <w:p w14:paraId="47E0DEC8" w14:textId="77777777" w:rsidR="002F161A" w:rsidRPr="00766817" w:rsidRDefault="002F161A" w:rsidP="002F161A">
      <w:pPr>
        <w:rPr>
          <w:b/>
          <w:sz w:val="48"/>
          <w:szCs w:val="48"/>
        </w:rPr>
      </w:pPr>
      <w:r>
        <w:rPr>
          <w:b/>
          <w:sz w:val="48"/>
          <w:szCs w:val="48"/>
        </w:rPr>
        <w:t>Screening and searching</w:t>
      </w:r>
      <w:r w:rsidRPr="00766817">
        <w:rPr>
          <w:b/>
          <w:sz w:val="48"/>
          <w:szCs w:val="48"/>
        </w:rPr>
        <w:t xml:space="preserve"> </w:t>
      </w:r>
      <w:r>
        <w:rPr>
          <w:b/>
          <w:sz w:val="48"/>
          <w:szCs w:val="48"/>
        </w:rPr>
        <w:t>pupils: guidance</w:t>
      </w:r>
      <w:r w:rsidRPr="00766817">
        <w:rPr>
          <w:b/>
          <w:sz w:val="48"/>
          <w:szCs w:val="48"/>
        </w:rPr>
        <w:t xml:space="preserve"> for schools and colleges in Camden</w:t>
      </w:r>
      <w:r w:rsidRPr="00766817">
        <w:rPr>
          <w:b/>
          <w:sz w:val="48"/>
          <w:szCs w:val="48"/>
        </w:rPr>
        <w:tab/>
      </w:r>
    </w:p>
    <w:p w14:paraId="18CF738D" w14:textId="77777777" w:rsidR="002F161A" w:rsidRPr="00766817" w:rsidRDefault="002F161A" w:rsidP="002F161A"/>
    <w:p w14:paraId="6990BA58" w14:textId="001E8ECA" w:rsidR="002F161A" w:rsidRDefault="002F161A" w:rsidP="002F161A">
      <w:pPr>
        <w:rPr>
          <w:sz w:val="44"/>
          <w:szCs w:val="48"/>
        </w:rPr>
      </w:pPr>
      <w:r>
        <w:rPr>
          <w:sz w:val="44"/>
          <w:szCs w:val="48"/>
        </w:rPr>
        <w:t xml:space="preserve">September </w:t>
      </w:r>
      <w:r w:rsidR="000D392C" w:rsidRPr="000D392C">
        <w:rPr>
          <w:color w:val="FF0000"/>
          <w:sz w:val="44"/>
          <w:szCs w:val="48"/>
        </w:rPr>
        <w:t>202</w:t>
      </w:r>
      <w:r w:rsidR="0059271E">
        <w:rPr>
          <w:color w:val="FF0000"/>
          <w:sz w:val="44"/>
          <w:szCs w:val="48"/>
        </w:rPr>
        <w:t>5</w:t>
      </w:r>
    </w:p>
    <w:p w14:paraId="70499ECD" w14:textId="77777777" w:rsidR="002F161A" w:rsidRDefault="002F161A" w:rsidP="002F161A">
      <w:pPr>
        <w:rPr>
          <w:rFonts w:ascii="Arial" w:hAnsi="Arial" w:cs="Arial"/>
          <w:sz w:val="24"/>
          <w:szCs w:val="24"/>
        </w:rPr>
      </w:pPr>
    </w:p>
    <w:p w14:paraId="535E20B2" w14:textId="77777777" w:rsidR="002F161A" w:rsidRDefault="002F161A" w:rsidP="002F161A">
      <w:pPr>
        <w:rPr>
          <w:rFonts w:ascii="Arial" w:hAnsi="Arial" w:cs="Arial"/>
          <w:sz w:val="24"/>
          <w:szCs w:val="24"/>
        </w:rPr>
      </w:pPr>
    </w:p>
    <w:p w14:paraId="5D19412D" w14:textId="77777777" w:rsidR="002F161A" w:rsidRDefault="002F161A" w:rsidP="002F161A">
      <w:pPr>
        <w:rPr>
          <w:rFonts w:ascii="Arial" w:hAnsi="Arial" w:cs="Arial"/>
          <w:sz w:val="24"/>
          <w:szCs w:val="24"/>
        </w:rPr>
      </w:pPr>
    </w:p>
    <w:p w14:paraId="2CE6467F" w14:textId="77777777" w:rsidR="002F161A" w:rsidRDefault="002F161A" w:rsidP="002F161A">
      <w:pPr>
        <w:rPr>
          <w:rFonts w:ascii="Arial" w:hAnsi="Arial" w:cs="Arial"/>
          <w:sz w:val="24"/>
          <w:szCs w:val="24"/>
        </w:rPr>
      </w:pPr>
    </w:p>
    <w:p w14:paraId="192B463D" w14:textId="77777777" w:rsidR="002F161A" w:rsidRDefault="002F161A" w:rsidP="002F161A">
      <w:pPr>
        <w:rPr>
          <w:rFonts w:ascii="Arial" w:hAnsi="Arial" w:cs="Arial"/>
          <w:sz w:val="24"/>
          <w:szCs w:val="24"/>
        </w:rPr>
      </w:pPr>
    </w:p>
    <w:p w14:paraId="2C324C4E" w14:textId="77777777" w:rsidR="002F161A" w:rsidRDefault="002F161A" w:rsidP="002F161A">
      <w:pPr>
        <w:rPr>
          <w:rFonts w:ascii="Arial" w:hAnsi="Arial" w:cs="Arial"/>
          <w:sz w:val="24"/>
          <w:szCs w:val="24"/>
        </w:rPr>
      </w:pPr>
    </w:p>
    <w:p w14:paraId="20A62461" w14:textId="77777777" w:rsidR="002F161A" w:rsidRDefault="002F161A" w:rsidP="002F161A">
      <w:pPr>
        <w:rPr>
          <w:rFonts w:ascii="Arial" w:hAnsi="Arial" w:cs="Arial"/>
          <w:sz w:val="24"/>
          <w:szCs w:val="24"/>
        </w:rPr>
      </w:pPr>
    </w:p>
    <w:p w14:paraId="20CE6120" w14:textId="77777777" w:rsidR="002F161A" w:rsidRDefault="002F161A" w:rsidP="002F161A">
      <w:pPr>
        <w:rPr>
          <w:rFonts w:ascii="Arial" w:hAnsi="Arial" w:cs="Arial"/>
          <w:sz w:val="24"/>
          <w:szCs w:val="24"/>
        </w:rPr>
      </w:pPr>
    </w:p>
    <w:p w14:paraId="2870D1D5" w14:textId="77777777" w:rsidR="002F161A" w:rsidRDefault="002F161A" w:rsidP="002F161A">
      <w:pPr>
        <w:rPr>
          <w:rFonts w:ascii="Arial" w:hAnsi="Arial" w:cs="Arial"/>
          <w:sz w:val="24"/>
          <w:szCs w:val="24"/>
        </w:rPr>
      </w:pPr>
    </w:p>
    <w:p w14:paraId="0B2E9D9E" w14:textId="77777777" w:rsidR="002F161A" w:rsidRDefault="002F161A" w:rsidP="002F161A">
      <w:pPr>
        <w:rPr>
          <w:rFonts w:ascii="Arial" w:hAnsi="Arial" w:cs="Arial"/>
          <w:sz w:val="24"/>
          <w:szCs w:val="24"/>
        </w:rPr>
      </w:pPr>
    </w:p>
    <w:p w14:paraId="16616395" w14:textId="77777777" w:rsidR="002F161A" w:rsidRDefault="002F161A" w:rsidP="002F161A">
      <w:pPr>
        <w:rPr>
          <w:rFonts w:ascii="Arial" w:hAnsi="Arial" w:cs="Arial"/>
          <w:sz w:val="24"/>
          <w:szCs w:val="24"/>
        </w:rPr>
      </w:pPr>
    </w:p>
    <w:p w14:paraId="313612E9" w14:textId="77777777" w:rsidR="002F161A" w:rsidRDefault="002F161A" w:rsidP="002F161A">
      <w:pPr>
        <w:rPr>
          <w:rFonts w:ascii="Arial" w:hAnsi="Arial" w:cs="Arial"/>
          <w:sz w:val="24"/>
          <w:szCs w:val="24"/>
        </w:rPr>
      </w:pPr>
    </w:p>
    <w:p w14:paraId="02804EF0" w14:textId="77777777" w:rsidR="002F161A" w:rsidRDefault="002F161A" w:rsidP="002F161A">
      <w:pPr>
        <w:rPr>
          <w:rFonts w:ascii="Arial" w:hAnsi="Arial" w:cs="Arial"/>
          <w:sz w:val="24"/>
          <w:szCs w:val="24"/>
        </w:rPr>
      </w:pPr>
    </w:p>
    <w:p w14:paraId="0F60FBF2" w14:textId="77777777" w:rsidR="002F161A" w:rsidRDefault="002F161A" w:rsidP="002F161A">
      <w:pPr>
        <w:rPr>
          <w:rFonts w:ascii="Arial" w:hAnsi="Arial" w:cs="Arial"/>
          <w:sz w:val="24"/>
          <w:szCs w:val="24"/>
        </w:rPr>
      </w:pPr>
    </w:p>
    <w:p w14:paraId="16AE3395" w14:textId="77777777" w:rsidR="002F161A" w:rsidRDefault="002F161A" w:rsidP="002F161A">
      <w:pPr>
        <w:rPr>
          <w:rFonts w:ascii="Arial" w:hAnsi="Arial" w:cs="Arial"/>
          <w:sz w:val="24"/>
          <w:szCs w:val="24"/>
        </w:rPr>
      </w:pPr>
    </w:p>
    <w:p w14:paraId="33FD9C3E" w14:textId="77777777" w:rsidR="002F161A" w:rsidRDefault="002F161A" w:rsidP="002F161A">
      <w:pPr>
        <w:rPr>
          <w:rFonts w:ascii="Arial" w:hAnsi="Arial" w:cs="Arial"/>
          <w:sz w:val="24"/>
          <w:szCs w:val="24"/>
        </w:rPr>
      </w:pPr>
    </w:p>
    <w:p w14:paraId="235FCA72" w14:textId="77777777" w:rsidR="002F161A" w:rsidRDefault="002F161A" w:rsidP="002F161A">
      <w:pPr>
        <w:spacing w:after="0"/>
        <w:rPr>
          <w:rFonts w:ascii="Arial" w:hAnsi="Arial" w:cs="Arial"/>
          <w:sz w:val="24"/>
          <w:szCs w:val="24"/>
        </w:rPr>
      </w:pPr>
    </w:p>
    <w:p w14:paraId="76417798" w14:textId="18C5A48E" w:rsidR="00001DE0" w:rsidRDefault="00001DE0" w:rsidP="00001DE0">
      <w:pPr>
        <w:spacing w:after="0"/>
        <w:jc w:val="center"/>
        <w:rPr>
          <w:rFonts w:ascii="Arial" w:hAnsi="Arial" w:cs="Arial"/>
          <w:sz w:val="32"/>
          <w:szCs w:val="32"/>
        </w:rPr>
      </w:pPr>
      <w:r>
        <w:rPr>
          <w:rFonts w:ascii="Arial" w:hAnsi="Arial" w:cs="Arial"/>
          <w:sz w:val="32"/>
          <w:szCs w:val="32"/>
        </w:rPr>
        <w:t>CONTENTS</w:t>
      </w:r>
    </w:p>
    <w:p w14:paraId="71468EFC" w14:textId="3AE84A9D" w:rsidR="00001DE0" w:rsidRDefault="00001DE0" w:rsidP="00001DE0">
      <w:pPr>
        <w:spacing w:after="0"/>
        <w:jc w:val="center"/>
        <w:rPr>
          <w:rFonts w:ascii="Arial" w:hAnsi="Arial" w:cs="Arial"/>
          <w:sz w:val="28"/>
          <w:szCs w:val="28"/>
        </w:rPr>
      </w:pPr>
    </w:p>
    <w:p w14:paraId="7C83469E" w14:textId="0543125D" w:rsidR="00001DE0" w:rsidRDefault="00364367" w:rsidP="00364367">
      <w:pPr>
        <w:spacing w:after="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Page no:</w:t>
      </w:r>
    </w:p>
    <w:p w14:paraId="79242218" w14:textId="7A3CE847" w:rsidR="00364367" w:rsidRDefault="00364367" w:rsidP="00364367">
      <w:pPr>
        <w:spacing w:after="0"/>
        <w:rPr>
          <w:rFonts w:ascii="Arial" w:hAnsi="Arial" w:cs="Arial"/>
          <w:sz w:val="28"/>
          <w:szCs w:val="28"/>
        </w:rPr>
      </w:pPr>
    </w:p>
    <w:p w14:paraId="0DA7EBD9" w14:textId="6E1B764F" w:rsidR="00364367" w:rsidRPr="00364367" w:rsidRDefault="00364367" w:rsidP="00364367">
      <w:pPr>
        <w:pStyle w:val="ListParagraph"/>
        <w:numPr>
          <w:ilvl w:val="0"/>
          <w:numId w:val="18"/>
        </w:numPr>
        <w:spacing w:after="0"/>
        <w:rPr>
          <w:rFonts w:ascii="Arial" w:hAnsi="Arial" w:cs="Arial"/>
          <w:sz w:val="28"/>
          <w:szCs w:val="28"/>
        </w:rPr>
      </w:pPr>
      <w:r w:rsidRPr="00364367">
        <w:rPr>
          <w:rFonts w:ascii="Arial" w:hAnsi="Arial" w:cs="Arial"/>
          <w:sz w:val="28"/>
          <w:szCs w:val="28"/>
        </w:rPr>
        <w:t>Purpose and scope</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2</w:t>
      </w:r>
    </w:p>
    <w:p w14:paraId="5E779ADD" w14:textId="7AA203A3" w:rsidR="00364367" w:rsidRDefault="00364367" w:rsidP="00364367">
      <w:pPr>
        <w:spacing w:after="0"/>
        <w:rPr>
          <w:rFonts w:ascii="Arial" w:hAnsi="Arial" w:cs="Arial"/>
          <w:sz w:val="28"/>
          <w:szCs w:val="28"/>
        </w:rPr>
      </w:pPr>
    </w:p>
    <w:p w14:paraId="2786C62B" w14:textId="335991F1" w:rsidR="00B05C22" w:rsidRPr="00B05C22" w:rsidRDefault="00B05C22" w:rsidP="00B05C22">
      <w:pPr>
        <w:pStyle w:val="ListParagraph"/>
        <w:numPr>
          <w:ilvl w:val="0"/>
          <w:numId w:val="18"/>
        </w:numPr>
        <w:spacing w:after="0"/>
        <w:rPr>
          <w:rFonts w:ascii="Arial" w:hAnsi="Arial" w:cs="Arial"/>
          <w:sz w:val="28"/>
          <w:szCs w:val="28"/>
        </w:rPr>
      </w:pPr>
      <w:r w:rsidRPr="00B05C22">
        <w:rPr>
          <w:rFonts w:ascii="Arial" w:hAnsi="Arial" w:cs="Arial"/>
          <w:sz w:val="28"/>
          <w:szCs w:val="28"/>
        </w:rPr>
        <w:t>Legal framework</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2</w:t>
      </w:r>
    </w:p>
    <w:p w14:paraId="32125EAC" w14:textId="77777777" w:rsidR="00B05C22" w:rsidRPr="00B05C22" w:rsidRDefault="00B05C22" w:rsidP="00B05C22">
      <w:pPr>
        <w:pStyle w:val="ListParagraph"/>
        <w:rPr>
          <w:rFonts w:ascii="Arial" w:hAnsi="Arial" w:cs="Arial"/>
          <w:sz w:val="28"/>
          <w:szCs w:val="28"/>
        </w:rPr>
      </w:pPr>
    </w:p>
    <w:p w14:paraId="28F16007" w14:textId="14F492C5"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Roles and responsibilities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3</w:t>
      </w:r>
    </w:p>
    <w:p w14:paraId="4EFDC21C" w14:textId="77777777" w:rsidR="00B05C22" w:rsidRPr="00B05C22" w:rsidRDefault="00B05C22" w:rsidP="00B05C22">
      <w:pPr>
        <w:pStyle w:val="ListParagraph"/>
        <w:rPr>
          <w:rFonts w:ascii="Arial" w:hAnsi="Arial" w:cs="Arial"/>
          <w:sz w:val="28"/>
          <w:szCs w:val="28"/>
        </w:rPr>
      </w:pPr>
    </w:p>
    <w:p w14:paraId="08AE2B08" w14:textId="03A6EA20"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Screening</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4</w:t>
      </w:r>
    </w:p>
    <w:p w14:paraId="1CB586CF" w14:textId="77777777" w:rsidR="00B05C22" w:rsidRPr="00B05C22" w:rsidRDefault="00B05C22" w:rsidP="00B05C22">
      <w:pPr>
        <w:pStyle w:val="ListParagraph"/>
        <w:rPr>
          <w:rFonts w:ascii="Arial" w:hAnsi="Arial" w:cs="Arial"/>
          <w:sz w:val="28"/>
          <w:szCs w:val="28"/>
        </w:rPr>
      </w:pPr>
    </w:p>
    <w:p w14:paraId="09522D07" w14:textId="5CE50154"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Searches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5</w:t>
      </w:r>
    </w:p>
    <w:p w14:paraId="30962070" w14:textId="77777777" w:rsidR="00B05C22" w:rsidRPr="00B05C22" w:rsidRDefault="00B05C22" w:rsidP="00B05C22">
      <w:pPr>
        <w:pStyle w:val="ListParagraph"/>
        <w:rPr>
          <w:rFonts w:ascii="Arial" w:hAnsi="Arial" w:cs="Arial"/>
          <w:sz w:val="28"/>
          <w:szCs w:val="28"/>
        </w:rPr>
      </w:pPr>
    </w:p>
    <w:p w14:paraId="272D2FEF" w14:textId="57E8BB48"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Strip searches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7</w:t>
      </w:r>
    </w:p>
    <w:p w14:paraId="0B949AAD" w14:textId="77777777" w:rsidR="00B05C22" w:rsidRPr="00B05C22" w:rsidRDefault="00B05C22" w:rsidP="00B05C22">
      <w:pPr>
        <w:pStyle w:val="ListParagraph"/>
        <w:rPr>
          <w:rFonts w:ascii="Arial" w:hAnsi="Arial" w:cs="Arial"/>
          <w:sz w:val="28"/>
          <w:szCs w:val="28"/>
        </w:rPr>
      </w:pPr>
    </w:p>
    <w:p w14:paraId="0481368F" w14:textId="0FF3972F"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Confiscation of items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9</w:t>
      </w:r>
    </w:p>
    <w:p w14:paraId="6C16CE2F" w14:textId="77777777" w:rsidR="00B05C22" w:rsidRPr="00B05C22" w:rsidRDefault="00B05C22" w:rsidP="00B05C22">
      <w:pPr>
        <w:pStyle w:val="ListParagraph"/>
        <w:rPr>
          <w:rFonts w:ascii="Arial" w:hAnsi="Arial" w:cs="Arial"/>
          <w:sz w:val="28"/>
          <w:szCs w:val="28"/>
        </w:rPr>
      </w:pPr>
    </w:p>
    <w:p w14:paraId="40AB7D0D" w14:textId="49B755CB" w:rsid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Working with parents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11</w:t>
      </w:r>
    </w:p>
    <w:p w14:paraId="0DE93B7C" w14:textId="77777777" w:rsidR="00B05C22" w:rsidRPr="00B05C22" w:rsidRDefault="00B05C22" w:rsidP="00B05C22">
      <w:pPr>
        <w:pStyle w:val="ListParagraph"/>
        <w:rPr>
          <w:rFonts w:ascii="Arial" w:hAnsi="Arial" w:cs="Arial"/>
          <w:sz w:val="28"/>
          <w:szCs w:val="28"/>
        </w:rPr>
      </w:pPr>
    </w:p>
    <w:p w14:paraId="347290DB" w14:textId="10259C36" w:rsidR="00364367" w:rsidRPr="00B05C22" w:rsidRDefault="00B05C22" w:rsidP="00B05C22">
      <w:pPr>
        <w:pStyle w:val="ListParagraph"/>
        <w:numPr>
          <w:ilvl w:val="0"/>
          <w:numId w:val="18"/>
        </w:numPr>
        <w:spacing w:after="0"/>
        <w:rPr>
          <w:rFonts w:ascii="Arial" w:hAnsi="Arial" w:cs="Arial"/>
          <w:sz w:val="28"/>
          <w:szCs w:val="28"/>
        </w:rPr>
      </w:pPr>
      <w:r>
        <w:rPr>
          <w:rFonts w:ascii="Arial" w:hAnsi="Arial" w:cs="Arial"/>
          <w:sz w:val="28"/>
          <w:szCs w:val="28"/>
        </w:rPr>
        <w:t>Recording and monitoring incidents</w:t>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r>
      <w:r w:rsidR="00793F4D">
        <w:rPr>
          <w:rFonts w:ascii="Arial" w:hAnsi="Arial" w:cs="Arial"/>
          <w:sz w:val="28"/>
          <w:szCs w:val="28"/>
        </w:rPr>
        <w:tab/>
        <w:t>11</w:t>
      </w:r>
      <w:r w:rsidR="00364367" w:rsidRPr="00B05C22">
        <w:rPr>
          <w:rFonts w:ascii="Arial" w:hAnsi="Arial" w:cs="Arial"/>
          <w:sz w:val="28"/>
          <w:szCs w:val="28"/>
        </w:rPr>
        <w:tab/>
      </w:r>
    </w:p>
    <w:p w14:paraId="3B21BADA" w14:textId="77777777" w:rsidR="00001DE0" w:rsidRDefault="00001DE0" w:rsidP="002F161A">
      <w:pPr>
        <w:spacing w:after="0"/>
        <w:rPr>
          <w:rFonts w:ascii="Arial" w:hAnsi="Arial" w:cs="Arial"/>
          <w:sz w:val="28"/>
          <w:szCs w:val="28"/>
        </w:rPr>
      </w:pPr>
    </w:p>
    <w:p w14:paraId="536245A0" w14:textId="77777777" w:rsidR="00001DE0" w:rsidRDefault="00001DE0" w:rsidP="002F161A">
      <w:pPr>
        <w:spacing w:after="0"/>
        <w:rPr>
          <w:rFonts w:ascii="Arial" w:hAnsi="Arial" w:cs="Arial"/>
          <w:sz w:val="28"/>
          <w:szCs w:val="28"/>
        </w:rPr>
      </w:pPr>
    </w:p>
    <w:p w14:paraId="70C0F518" w14:textId="77777777" w:rsidR="00001DE0" w:rsidRDefault="00001DE0" w:rsidP="002F161A">
      <w:pPr>
        <w:spacing w:after="0"/>
        <w:rPr>
          <w:rFonts w:ascii="Arial" w:hAnsi="Arial" w:cs="Arial"/>
          <w:sz w:val="28"/>
          <w:szCs w:val="28"/>
        </w:rPr>
      </w:pPr>
    </w:p>
    <w:p w14:paraId="2EE0BC35" w14:textId="77777777" w:rsidR="00001DE0" w:rsidRDefault="00001DE0" w:rsidP="002F161A">
      <w:pPr>
        <w:spacing w:after="0"/>
        <w:rPr>
          <w:rFonts w:ascii="Arial" w:hAnsi="Arial" w:cs="Arial"/>
          <w:sz w:val="28"/>
          <w:szCs w:val="28"/>
        </w:rPr>
      </w:pPr>
    </w:p>
    <w:p w14:paraId="00F21415" w14:textId="77777777" w:rsidR="00001DE0" w:rsidRDefault="00001DE0" w:rsidP="002F161A">
      <w:pPr>
        <w:spacing w:after="0"/>
        <w:rPr>
          <w:rFonts w:ascii="Arial" w:hAnsi="Arial" w:cs="Arial"/>
          <w:sz w:val="28"/>
          <w:szCs w:val="28"/>
        </w:rPr>
      </w:pPr>
    </w:p>
    <w:p w14:paraId="2B8B35BE" w14:textId="4435AB32" w:rsidR="00001DE0" w:rsidRDefault="00001DE0" w:rsidP="002F161A">
      <w:pPr>
        <w:spacing w:after="0"/>
        <w:rPr>
          <w:rFonts w:ascii="Arial" w:hAnsi="Arial" w:cs="Arial"/>
          <w:sz w:val="28"/>
          <w:szCs w:val="28"/>
        </w:rPr>
      </w:pPr>
    </w:p>
    <w:p w14:paraId="59F56E9C" w14:textId="37A14185" w:rsidR="00B05C22" w:rsidRDefault="00B05C22" w:rsidP="002F161A">
      <w:pPr>
        <w:spacing w:after="0"/>
        <w:rPr>
          <w:rFonts w:ascii="Arial" w:hAnsi="Arial" w:cs="Arial"/>
          <w:sz w:val="28"/>
          <w:szCs w:val="28"/>
        </w:rPr>
      </w:pPr>
    </w:p>
    <w:p w14:paraId="405B65E8" w14:textId="0D613FEA" w:rsidR="00B05C22" w:rsidRDefault="00B05C22" w:rsidP="002F161A">
      <w:pPr>
        <w:spacing w:after="0"/>
        <w:rPr>
          <w:rFonts w:ascii="Arial" w:hAnsi="Arial" w:cs="Arial"/>
          <w:sz w:val="28"/>
          <w:szCs w:val="28"/>
        </w:rPr>
      </w:pPr>
    </w:p>
    <w:p w14:paraId="66DDA42F" w14:textId="5FF09768" w:rsidR="00B05C22" w:rsidRDefault="00B05C22" w:rsidP="002F161A">
      <w:pPr>
        <w:spacing w:after="0"/>
        <w:rPr>
          <w:rFonts w:ascii="Arial" w:hAnsi="Arial" w:cs="Arial"/>
          <w:sz w:val="28"/>
          <w:szCs w:val="28"/>
        </w:rPr>
      </w:pPr>
    </w:p>
    <w:p w14:paraId="2BED660C" w14:textId="4D70981A" w:rsidR="00B05C22" w:rsidRDefault="00B05C22" w:rsidP="002F161A">
      <w:pPr>
        <w:spacing w:after="0"/>
        <w:rPr>
          <w:rFonts w:ascii="Arial" w:hAnsi="Arial" w:cs="Arial"/>
          <w:sz w:val="28"/>
          <w:szCs w:val="28"/>
        </w:rPr>
      </w:pPr>
    </w:p>
    <w:p w14:paraId="7387EAB2" w14:textId="404392EB" w:rsidR="00B05C22" w:rsidRDefault="00B05C22" w:rsidP="002F161A">
      <w:pPr>
        <w:spacing w:after="0"/>
        <w:rPr>
          <w:rFonts w:ascii="Arial" w:hAnsi="Arial" w:cs="Arial"/>
          <w:sz w:val="28"/>
          <w:szCs w:val="28"/>
        </w:rPr>
      </w:pPr>
    </w:p>
    <w:p w14:paraId="7B681CB5" w14:textId="642235B3" w:rsidR="00B05C22" w:rsidRDefault="00B05C22" w:rsidP="002F161A">
      <w:pPr>
        <w:spacing w:after="0"/>
        <w:rPr>
          <w:rFonts w:ascii="Arial" w:hAnsi="Arial" w:cs="Arial"/>
          <w:sz w:val="28"/>
          <w:szCs w:val="28"/>
        </w:rPr>
      </w:pPr>
    </w:p>
    <w:p w14:paraId="0F730E3D" w14:textId="4BF5F773" w:rsidR="00B05C22" w:rsidRDefault="00B05C22" w:rsidP="002F161A">
      <w:pPr>
        <w:spacing w:after="0"/>
        <w:rPr>
          <w:rFonts w:ascii="Arial" w:hAnsi="Arial" w:cs="Arial"/>
          <w:sz w:val="28"/>
          <w:szCs w:val="28"/>
        </w:rPr>
      </w:pPr>
    </w:p>
    <w:p w14:paraId="3622E6F2" w14:textId="7402A887" w:rsidR="00B05C22" w:rsidRDefault="00B05C22" w:rsidP="002F161A">
      <w:pPr>
        <w:spacing w:after="0"/>
        <w:rPr>
          <w:rFonts w:ascii="Arial" w:hAnsi="Arial" w:cs="Arial"/>
          <w:sz w:val="28"/>
          <w:szCs w:val="28"/>
        </w:rPr>
      </w:pPr>
    </w:p>
    <w:p w14:paraId="25084259" w14:textId="48E61B2F" w:rsidR="00B05C22" w:rsidRDefault="00B05C22" w:rsidP="002F161A">
      <w:pPr>
        <w:spacing w:after="0"/>
        <w:rPr>
          <w:rFonts w:ascii="Arial" w:hAnsi="Arial" w:cs="Arial"/>
          <w:sz w:val="28"/>
          <w:szCs w:val="28"/>
        </w:rPr>
      </w:pPr>
    </w:p>
    <w:p w14:paraId="276D0A74" w14:textId="1D36C7A7" w:rsidR="00B05C22" w:rsidRDefault="00B05C22" w:rsidP="002F161A">
      <w:pPr>
        <w:spacing w:after="0"/>
        <w:rPr>
          <w:rFonts w:ascii="Arial" w:hAnsi="Arial" w:cs="Arial"/>
          <w:sz w:val="28"/>
          <w:szCs w:val="28"/>
        </w:rPr>
      </w:pPr>
    </w:p>
    <w:p w14:paraId="28B74D14" w14:textId="77777777" w:rsidR="00B05C22" w:rsidRDefault="00B05C22" w:rsidP="002F161A">
      <w:pPr>
        <w:spacing w:after="0"/>
        <w:rPr>
          <w:rFonts w:ascii="Arial" w:hAnsi="Arial" w:cs="Arial"/>
          <w:sz w:val="28"/>
          <w:szCs w:val="28"/>
        </w:rPr>
      </w:pPr>
    </w:p>
    <w:p w14:paraId="2CE63BAD" w14:textId="61F91443" w:rsidR="002F161A" w:rsidRDefault="002F161A" w:rsidP="002F161A">
      <w:pPr>
        <w:spacing w:after="0"/>
        <w:rPr>
          <w:rFonts w:ascii="Arial" w:hAnsi="Arial" w:cs="Arial"/>
          <w:sz w:val="28"/>
          <w:szCs w:val="28"/>
        </w:rPr>
      </w:pPr>
      <w:r>
        <w:rPr>
          <w:rFonts w:ascii="Arial" w:hAnsi="Arial" w:cs="Arial"/>
          <w:sz w:val="28"/>
          <w:szCs w:val="28"/>
        </w:rPr>
        <w:t>1</w:t>
      </w:r>
      <w:r>
        <w:rPr>
          <w:rFonts w:ascii="Arial" w:hAnsi="Arial" w:cs="Arial"/>
          <w:sz w:val="28"/>
          <w:szCs w:val="28"/>
        </w:rPr>
        <w:tab/>
        <w:t>Purpose and scope of guidance</w:t>
      </w:r>
    </w:p>
    <w:p w14:paraId="178C2189" w14:textId="77777777" w:rsidR="002F161A" w:rsidRDefault="002F161A" w:rsidP="002F161A">
      <w:pPr>
        <w:spacing w:after="0"/>
        <w:rPr>
          <w:rFonts w:ascii="Arial" w:hAnsi="Arial" w:cs="Arial"/>
          <w:sz w:val="24"/>
          <w:szCs w:val="24"/>
        </w:rPr>
      </w:pPr>
    </w:p>
    <w:p w14:paraId="75EF3565" w14:textId="77777777" w:rsidR="002F161A" w:rsidRDefault="002F161A" w:rsidP="002F161A">
      <w:pPr>
        <w:spacing w:after="0"/>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provide a safe and supportive learning environment, schools and colleges must ensure processes are in place to keep pupils safe from harm, and this may include screening pupils and on occasion searching pupils and confiscating items.</w:t>
      </w:r>
    </w:p>
    <w:p w14:paraId="74E05F78" w14:textId="77777777" w:rsidR="002F161A" w:rsidRDefault="002F161A" w:rsidP="002F161A">
      <w:pPr>
        <w:spacing w:after="0"/>
        <w:rPr>
          <w:rFonts w:ascii="Arial" w:hAnsi="Arial" w:cs="Arial"/>
          <w:sz w:val="24"/>
          <w:szCs w:val="24"/>
        </w:rPr>
      </w:pPr>
    </w:p>
    <w:p w14:paraId="5EBB817E" w14:textId="77777777" w:rsidR="002F161A" w:rsidRDefault="002F161A" w:rsidP="002F161A">
      <w:pPr>
        <w:spacing w:after="0"/>
        <w:rPr>
          <w:rFonts w:ascii="Arial" w:hAnsi="Arial" w:cs="Arial"/>
          <w:sz w:val="24"/>
          <w:szCs w:val="24"/>
        </w:rPr>
      </w:pPr>
      <w:r>
        <w:rPr>
          <w:rFonts w:ascii="Arial" w:hAnsi="Arial" w:cs="Arial"/>
          <w:sz w:val="24"/>
          <w:szCs w:val="24"/>
        </w:rPr>
        <w:t>This guidance sets out the legal powers of schools and colleges in relation to screening, searching and confiscation and provides a framework of practice that balances the rights of individual pupils against the need to keep all pupils safe within the school environment.</w:t>
      </w:r>
    </w:p>
    <w:p w14:paraId="5A63A533" w14:textId="77777777" w:rsidR="002F161A" w:rsidRDefault="002F161A" w:rsidP="002F161A">
      <w:pPr>
        <w:spacing w:after="0"/>
        <w:rPr>
          <w:rFonts w:ascii="Arial" w:hAnsi="Arial" w:cs="Arial"/>
          <w:sz w:val="24"/>
          <w:szCs w:val="24"/>
        </w:rPr>
      </w:pPr>
    </w:p>
    <w:p w14:paraId="3BC57AFB" w14:textId="511C9579" w:rsidR="002F161A" w:rsidRDefault="002F161A" w:rsidP="002F161A">
      <w:pPr>
        <w:spacing w:after="0"/>
        <w:rPr>
          <w:rFonts w:ascii="Arial" w:hAnsi="Arial" w:cs="Arial"/>
          <w:sz w:val="24"/>
          <w:szCs w:val="24"/>
        </w:rPr>
      </w:pPr>
      <w:r>
        <w:rPr>
          <w:rFonts w:ascii="Arial" w:hAnsi="Arial" w:cs="Arial"/>
          <w:sz w:val="24"/>
          <w:szCs w:val="24"/>
        </w:rPr>
        <w:t xml:space="preserve">Screening, searching and confiscation of items must be considered within the wider safeguarding duties set out in </w:t>
      </w:r>
      <w:r>
        <w:rPr>
          <w:rFonts w:ascii="Arial" w:hAnsi="Arial" w:cs="Arial"/>
          <w:i/>
          <w:iCs/>
          <w:sz w:val="24"/>
          <w:szCs w:val="24"/>
        </w:rPr>
        <w:t>Keeping children safe in education (202</w:t>
      </w:r>
      <w:r w:rsidR="0059271E">
        <w:rPr>
          <w:rFonts w:ascii="Arial" w:hAnsi="Arial" w:cs="Arial"/>
          <w:i/>
          <w:iCs/>
          <w:sz w:val="24"/>
          <w:szCs w:val="24"/>
        </w:rPr>
        <w:t>5</w:t>
      </w:r>
      <w:r>
        <w:rPr>
          <w:rFonts w:ascii="Arial" w:hAnsi="Arial" w:cs="Arial"/>
          <w:i/>
          <w:iCs/>
          <w:sz w:val="24"/>
          <w:szCs w:val="24"/>
        </w:rPr>
        <w:t xml:space="preserve">) </w:t>
      </w:r>
      <w:r>
        <w:rPr>
          <w:rFonts w:ascii="Arial" w:hAnsi="Arial" w:cs="Arial"/>
          <w:sz w:val="24"/>
          <w:szCs w:val="24"/>
        </w:rPr>
        <w:t>and the main objective is to ensure the safety and welfare of all pupils.</w:t>
      </w:r>
    </w:p>
    <w:p w14:paraId="220BC6C7" w14:textId="77777777" w:rsidR="002F161A" w:rsidRPr="00FF1FE4" w:rsidRDefault="002F161A" w:rsidP="002F161A">
      <w:pPr>
        <w:spacing w:after="0"/>
        <w:rPr>
          <w:rFonts w:ascii="Arial" w:hAnsi="Arial" w:cs="Arial"/>
          <w:sz w:val="28"/>
          <w:szCs w:val="28"/>
        </w:rPr>
      </w:pPr>
    </w:p>
    <w:p w14:paraId="38D580BB" w14:textId="77777777" w:rsidR="002F161A" w:rsidRPr="00FF1FE4" w:rsidRDefault="002F161A" w:rsidP="002F161A">
      <w:pPr>
        <w:spacing w:after="0"/>
        <w:rPr>
          <w:rFonts w:ascii="Arial" w:hAnsi="Arial" w:cs="Arial"/>
          <w:sz w:val="28"/>
          <w:szCs w:val="28"/>
        </w:rPr>
      </w:pPr>
      <w:r>
        <w:rPr>
          <w:rFonts w:ascii="Arial" w:hAnsi="Arial" w:cs="Arial"/>
          <w:sz w:val="28"/>
          <w:szCs w:val="28"/>
        </w:rPr>
        <w:t>2</w:t>
      </w:r>
      <w:r>
        <w:rPr>
          <w:rFonts w:ascii="Arial" w:hAnsi="Arial" w:cs="Arial"/>
          <w:sz w:val="28"/>
          <w:szCs w:val="28"/>
        </w:rPr>
        <w:tab/>
      </w:r>
      <w:r w:rsidRPr="00FF1FE4">
        <w:rPr>
          <w:rFonts w:ascii="Arial" w:hAnsi="Arial" w:cs="Arial"/>
          <w:sz w:val="28"/>
          <w:szCs w:val="28"/>
        </w:rPr>
        <w:t xml:space="preserve">Legal </w:t>
      </w:r>
      <w:proofErr w:type="gramStart"/>
      <w:r w:rsidRPr="00FF1FE4">
        <w:rPr>
          <w:rFonts w:ascii="Arial" w:hAnsi="Arial" w:cs="Arial"/>
          <w:sz w:val="28"/>
          <w:szCs w:val="28"/>
        </w:rPr>
        <w:t>framework</w:t>
      </w:r>
      <w:proofErr w:type="gramEnd"/>
    </w:p>
    <w:p w14:paraId="71B867DD" w14:textId="77777777" w:rsidR="002F161A" w:rsidRDefault="002F161A" w:rsidP="002F161A">
      <w:pPr>
        <w:spacing w:after="0"/>
        <w:rPr>
          <w:rFonts w:ascii="Arial" w:hAnsi="Arial" w:cs="Arial"/>
        </w:rPr>
      </w:pPr>
    </w:p>
    <w:p w14:paraId="4A7572A2" w14:textId="77777777" w:rsidR="002F161A" w:rsidRPr="00516400" w:rsidRDefault="002F161A" w:rsidP="002F161A">
      <w:pPr>
        <w:pStyle w:val="ListParagraph"/>
        <w:numPr>
          <w:ilvl w:val="0"/>
          <w:numId w:val="1"/>
        </w:numPr>
        <w:spacing w:after="0"/>
        <w:rPr>
          <w:rFonts w:ascii="Arial" w:hAnsi="Arial" w:cs="Arial"/>
          <w:sz w:val="24"/>
          <w:szCs w:val="24"/>
        </w:rPr>
      </w:pPr>
      <w:r w:rsidRPr="00516400">
        <w:rPr>
          <w:rFonts w:ascii="Arial" w:hAnsi="Arial" w:cs="Arial"/>
          <w:sz w:val="24"/>
          <w:szCs w:val="24"/>
        </w:rPr>
        <w:t xml:space="preserve">The Education and Inspections Act 2006 </w:t>
      </w:r>
      <w:r>
        <w:rPr>
          <w:rFonts w:ascii="Arial" w:hAnsi="Arial" w:cs="Arial"/>
          <w:sz w:val="24"/>
          <w:szCs w:val="24"/>
        </w:rPr>
        <w:t>states</w:t>
      </w:r>
      <w:r w:rsidRPr="00516400">
        <w:rPr>
          <w:rFonts w:ascii="Arial" w:hAnsi="Arial" w:cs="Arial"/>
          <w:sz w:val="24"/>
          <w:szCs w:val="24"/>
        </w:rPr>
        <w:t xml:space="preserve"> that schools and colleges must have a behaviour policy in place, and that pupils and parents are made aware of these policies. </w:t>
      </w:r>
      <w:r>
        <w:rPr>
          <w:rFonts w:ascii="Arial" w:hAnsi="Arial" w:cs="Arial"/>
          <w:sz w:val="24"/>
          <w:szCs w:val="24"/>
        </w:rPr>
        <w:t>School/college policies</w:t>
      </w:r>
      <w:r w:rsidRPr="00516400">
        <w:rPr>
          <w:rFonts w:ascii="Arial" w:hAnsi="Arial" w:cs="Arial"/>
          <w:sz w:val="24"/>
          <w:szCs w:val="24"/>
        </w:rPr>
        <w:t xml:space="preserve"> regarding screening, searching and confiscation of items </w:t>
      </w:r>
      <w:r>
        <w:rPr>
          <w:rFonts w:ascii="Arial" w:hAnsi="Arial" w:cs="Arial"/>
          <w:sz w:val="24"/>
          <w:szCs w:val="24"/>
        </w:rPr>
        <w:t>should be included</w:t>
      </w:r>
      <w:r w:rsidRPr="00516400">
        <w:rPr>
          <w:rFonts w:ascii="Arial" w:hAnsi="Arial" w:cs="Arial"/>
          <w:sz w:val="24"/>
          <w:szCs w:val="24"/>
        </w:rPr>
        <w:t xml:space="preserve"> in behaviour policies.</w:t>
      </w:r>
    </w:p>
    <w:p w14:paraId="16BB99AE" w14:textId="77777777" w:rsidR="002F161A" w:rsidRDefault="002F161A" w:rsidP="002F161A">
      <w:pPr>
        <w:spacing w:after="0"/>
        <w:rPr>
          <w:rFonts w:ascii="Arial" w:hAnsi="Arial" w:cs="Arial"/>
          <w:sz w:val="24"/>
          <w:szCs w:val="24"/>
        </w:rPr>
      </w:pPr>
    </w:p>
    <w:p w14:paraId="3603601C" w14:textId="77777777" w:rsidR="002F161A" w:rsidRPr="00516400" w:rsidRDefault="002F161A" w:rsidP="002F161A">
      <w:pPr>
        <w:pStyle w:val="ListParagraph"/>
        <w:numPr>
          <w:ilvl w:val="0"/>
          <w:numId w:val="1"/>
        </w:numPr>
        <w:spacing w:after="0"/>
        <w:rPr>
          <w:rFonts w:ascii="Arial" w:hAnsi="Arial" w:cs="Arial"/>
          <w:sz w:val="24"/>
          <w:szCs w:val="24"/>
        </w:rPr>
      </w:pPr>
      <w:r w:rsidRPr="00516400">
        <w:rPr>
          <w:rFonts w:ascii="Arial" w:hAnsi="Arial" w:cs="Arial"/>
          <w:sz w:val="24"/>
          <w:szCs w:val="24"/>
        </w:rPr>
        <w:t xml:space="preserve">Schools and colleges may refer to the Department for Education </w:t>
      </w:r>
      <w:r w:rsidRPr="00516400">
        <w:rPr>
          <w:rFonts w:ascii="Arial" w:hAnsi="Arial" w:cs="Arial"/>
          <w:i/>
          <w:iCs/>
          <w:sz w:val="24"/>
          <w:szCs w:val="24"/>
        </w:rPr>
        <w:t>Advice for schools on screening, searching and confiscation</w:t>
      </w:r>
      <w:r w:rsidRPr="00516400">
        <w:rPr>
          <w:rFonts w:ascii="Arial" w:hAnsi="Arial" w:cs="Arial"/>
          <w:sz w:val="24"/>
          <w:szCs w:val="24"/>
        </w:rPr>
        <w:t xml:space="preserve"> (2022) on which this guidance is based.</w:t>
      </w:r>
    </w:p>
    <w:p w14:paraId="3A8AD8FB" w14:textId="77777777" w:rsidR="002F161A" w:rsidRDefault="002F161A" w:rsidP="002F161A">
      <w:pPr>
        <w:pStyle w:val="ListParagraph"/>
        <w:spacing w:after="0"/>
      </w:pPr>
      <w:hyperlink r:id="rId8" w:history="1">
        <w:r>
          <w:rPr>
            <w:rStyle w:val="Hyperlink"/>
          </w:rPr>
          <w:t>Searching, Screening and Confiscatio</w:t>
        </w:r>
        <w:r>
          <w:rPr>
            <w:rStyle w:val="Hyperlink"/>
          </w:rPr>
          <w:t>n</w:t>
        </w:r>
        <w:r>
          <w:rPr>
            <w:rStyle w:val="Hyperlink"/>
          </w:rPr>
          <w:t xml:space="preserve"> (publishing.service.gov.uk)</w:t>
        </w:r>
      </w:hyperlink>
    </w:p>
    <w:p w14:paraId="7BB2E19B" w14:textId="77777777" w:rsidR="002F161A" w:rsidRPr="00662889" w:rsidRDefault="002F161A" w:rsidP="002F161A">
      <w:pPr>
        <w:spacing w:after="0"/>
        <w:ind w:firstLine="70"/>
        <w:rPr>
          <w:rFonts w:ascii="Arial" w:hAnsi="Arial" w:cs="Arial"/>
          <w:sz w:val="24"/>
          <w:szCs w:val="24"/>
        </w:rPr>
      </w:pPr>
    </w:p>
    <w:p w14:paraId="18860201" w14:textId="77777777" w:rsidR="002F161A" w:rsidRPr="00516400" w:rsidRDefault="002F161A" w:rsidP="002F161A">
      <w:pPr>
        <w:pStyle w:val="ListParagraph"/>
        <w:numPr>
          <w:ilvl w:val="0"/>
          <w:numId w:val="1"/>
        </w:numPr>
        <w:spacing w:after="0"/>
        <w:rPr>
          <w:rFonts w:ascii="Arial" w:hAnsi="Arial" w:cs="Arial"/>
          <w:sz w:val="24"/>
          <w:szCs w:val="24"/>
        </w:rPr>
      </w:pPr>
      <w:r w:rsidRPr="00516400">
        <w:rPr>
          <w:rFonts w:ascii="Arial" w:hAnsi="Arial" w:cs="Arial"/>
          <w:sz w:val="24"/>
          <w:szCs w:val="24"/>
        </w:rPr>
        <w:t>Under common law, schools and colleges have a right to search for</w:t>
      </w:r>
      <w:r>
        <w:rPr>
          <w:rFonts w:ascii="Arial" w:hAnsi="Arial" w:cs="Arial"/>
          <w:sz w:val="24"/>
          <w:szCs w:val="24"/>
        </w:rPr>
        <w:t xml:space="preserve"> any</w:t>
      </w:r>
      <w:r w:rsidRPr="00516400">
        <w:rPr>
          <w:rFonts w:ascii="Arial" w:hAnsi="Arial" w:cs="Arial"/>
          <w:sz w:val="24"/>
          <w:szCs w:val="24"/>
        </w:rPr>
        <w:t xml:space="preserve"> item in line with the school behaviour policy with the consent of the pupil. This consent does not have to be in writing.</w:t>
      </w:r>
    </w:p>
    <w:p w14:paraId="68079C3B" w14:textId="77777777" w:rsidR="002F161A" w:rsidRPr="00333B9C" w:rsidRDefault="002F161A" w:rsidP="002F161A">
      <w:pPr>
        <w:spacing w:after="0"/>
        <w:rPr>
          <w:rFonts w:ascii="Arial" w:hAnsi="Arial" w:cs="Arial"/>
          <w:sz w:val="24"/>
          <w:szCs w:val="24"/>
        </w:rPr>
      </w:pPr>
    </w:p>
    <w:p w14:paraId="0701624C" w14:textId="77777777" w:rsidR="002F161A" w:rsidRPr="00516400" w:rsidRDefault="002F161A" w:rsidP="002F161A">
      <w:pPr>
        <w:pStyle w:val="ListParagraph"/>
        <w:numPr>
          <w:ilvl w:val="0"/>
          <w:numId w:val="1"/>
        </w:numPr>
        <w:spacing w:after="0"/>
        <w:rPr>
          <w:sz w:val="24"/>
          <w:szCs w:val="24"/>
        </w:rPr>
      </w:pPr>
      <w:r w:rsidRPr="00516400">
        <w:rPr>
          <w:rFonts w:ascii="Arial" w:hAnsi="Arial" w:cs="Arial"/>
          <w:sz w:val="24"/>
          <w:szCs w:val="24"/>
        </w:rPr>
        <w:t xml:space="preserve">The Education Act 1996 gives schools and colleges powers to search without consent for </w:t>
      </w:r>
      <w:r>
        <w:rPr>
          <w:rFonts w:ascii="Arial" w:hAnsi="Arial" w:cs="Arial"/>
          <w:sz w:val="24"/>
          <w:szCs w:val="24"/>
        </w:rPr>
        <w:t>the following prohibited items:</w:t>
      </w:r>
    </w:p>
    <w:p w14:paraId="5B24AF6F" w14:textId="77777777" w:rsidR="002F161A" w:rsidRPr="00516400" w:rsidRDefault="002F161A" w:rsidP="002F161A">
      <w:pPr>
        <w:pStyle w:val="ListParagraph"/>
        <w:rPr>
          <w:sz w:val="24"/>
          <w:szCs w:val="24"/>
        </w:rPr>
      </w:pPr>
    </w:p>
    <w:p w14:paraId="296B2D83" w14:textId="77777777" w:rsidR="002F161A" w:rsidRPr="00DC393F"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k</w:t>
      </w:r>
      <w:r w:rsidRPr="00DC393F">
        <w:rPr>
          <w:rFonts w:ascii="Arial" w:hAnsi="Arial" w:cs="Arial"/>
          <w:sz w:val="24"/>
          <w:szCs w:val="24"/>
        </w:rPr>
        <w:t>nives and weapons</w:t>
      </w:r>
    </w:p>
    <w:p w14:paraId="0FBDBB8E" w14:textId="77777777" w:rsidR="002F161A" w:rsidRPr="00DC393F"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a</w:t>
      </w:r>
      <w:r w:rsidRPr="00DC393F">
        <w:rPr>
          <w:rFonts w:ascii="Arial" w:hAnsi="Arial" w:cs="Arial"/>
          <w:sz w:val="24"/>
          <w:szCs w:val="24"/>
        </w:rPr>
        <w:t>lcohol</w:t>
      </w:r>
    </w:p>
    <w:p w14:paraId="7CD0FC91" w14:textId="77777777" w:rsidR="002F161A" w:rsidRPr="00DC393F"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i</w:t>
      </w:r>
      <w:r w:rsidRPr="00DC393F">
        <w:rPr>
          <w:rFonts w:ascii="Arial" w:hAnsi="Arial" w:cs="Arial"/>
          <w:sz w:val="24"/>
          <w:szCs w:val="24"/>
        </w:rPr>
        <w:t>llegal drugs</w:t>
      </w:r>
    </w:p>
    <w:p w14:paraId="7876398A" w14:textId="77777777" w:rsidR="002F161A" w:rsidRPr="00DC393F"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s</w:t>
      </w:r>
      <w:r w:rsidRPr="00DC393F">
        <w:rPr>
          <w:rFonts w:ascii="Arial" w:hAnsi="Arial" w:cs="Arial"/>
          <w:sz w:val="24"/>
          <w:szCs w:val="24"/>
        </w:rPr>
        <w:t>tolen items</w:t>
      </w:r>
    </w:p>
    <w:p w14:paraId="6A8A4E81" w14:textId="77777777" w:rsidR="002F161A" w:rsidRPr="00DC393F"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a</w:t>
      </w:r>
      <w:r w:rsidRPr="00DC393F">
        <w:rPr>
          <w:rFonts w:ascii="Arial" w:hAnsi="Arial" w:cs="Arial"/>
          <w:sz w:val="24"/>
          <w:szCs w:val="24"/>
        </w:rPr>
        <w:t>ny article that the member of staff reasonably suspects has been or will be used to commit an offence or cause personal injury or damage to property</w:t>
      </w:r>
    </w:p>
    <w:p w14:paraId="56F28FF1" w14:textId="77777777" w:rsidR="002F161A" w:rsidRDefault="002F161A" w:rsidP="002F161A">
      <w:pPr>
        <w:pStyle w:val="ListParagraph"/>
        <w:numPr>
          <w:ilvl w:val="1"/>
          <w:numId w:val="1"/>
        </w:numPr>
        <w:spacing w:after="0"/>
        <w:rPr>
          <w:rFonts w:ascii="Arial" w:hAnsi="Arial" w:cs="Arial"/>
          <w:sz w:val="24"/>
          <w:szCs w:val="24"/>
        </w:rPr>
      </w:pPr>
      <w:r>
        <w:rPr>
          <w:rFonts w:ascii="Arial" w:hAnsi="Arial" w:cs="Arial"/>
          <w:sz w:val="24"/>
          <w:szCs w:val="24"/>
        </w:rPr>
        <w:t>i</w:t>
      </w:r>
      <w:r w:rsidRPr="00DC393F">
        <w:rPr>
          <w:rFonts w:ascii="Arial" w:hAnsi="Arial" w:cs="Arial"/>
          <w:sz w:val="24"/>
          <w:szCs w:val="24"/>
        </w:rPr>
        <w:t>tems such as fireworks, tobacco and pornographic images</w:t>
      </w:r>
    </w:p>
    <w:p w14:paraId="3288EBAA" w14:textId="77777777" w:rsidR="002F161A" w:rsidRPr="00505F55" w:rsidRDefault="002F161A" w:rsidP="002F161A">
      <w:pPr>
        <w:pStyle w:val="ListParagraph"/>
        <w:numPr>
          <w:ilvl w:val="1"/>
          <w:numId w:val="1"/>
        </w:numPr>
        <w:spacing w:after="0"/>
        <w:rPr>
          <w:rFonts w:ascii="Arial" w:hAnsi="Arial" w:cs="Arial"/>
          <w:sz w:val="24"/>
          <w:szCs w:val="24"/>
        </w:rPr>
      </w:pPr>
      <w:r w:rsidRPr="00505F55">
        <w:rPr>
          <w:rFonts w:ascii="Arial" w:hAnsi="Arial" w:cs="Arial"/>
          <w:sz w:val="24"/>
          <w:szCs w:val="24"/>
        </w:rPr>
        <w:t>any item banned under the school/college behaviour policy.</w:t>
      </w:r>
    </w:p>
    <w:p w14:paraId="49C5ADCD" w14:textId="77777777" w:rsidR="002F161A" w:rsidRDefault="002F161A" w:rsidP="002F161A">
      <w:pPr>
        <w:spacing w:after="0"/>
        <w:rPr>
          <w:rFonts w:ascii="Arial" w:hAnsi="Arial" w:cs="Arial"/>
          <w:sz w:val="24"/>
          <w:szCs w:val="24"/>
        </w:rPr>
      </w:pPr>
    </w:p>
    <w:p w14:paraId="62754300" w14:textId="77777777" w:rsidR="002F161A" w:rsidRDefault="002F161A" w:rsidP="002F161A">
      <w:pPr>
        <w:spacing w:after="0"/>
        <w:rPr>
          <w:rFonts w:ascii="Arial" w:hAnsi="Arial" w:cs="Arial"/>
          <w:sz w:val="24"/>
          <w:szCs w:val="24"/>
        </w:rPr>
      </w:pPr>
    </w:p>
    <w:p w14:paraId="4798339C" w14:textId="77777777" w:rsidR="002F161A" w:rsidRDefault="002F161A" w:rsidP="002F161A">
      <w:pPr>
        <w:pStyle w:val="ListParagraph"/>
        <w:numPr>
          <w:ilvl w:val="0"/>
          <w:numId w:val="2"/>
        </w:numPr>
        <w:spacing w:after="0" w:line="276" w:lineRule="auto"/>
        <w:rPr>
          <w:rFonts w:ascii="Arial" w:hAnsi="Arial" w:cs="Arial"/>
          <w:sz w:val="24"/>
          <w:szCs w:val="24"/>
        </w:rPr>
      </w:pPr>
      <w:r w:rsidRPr="000301DA">
        <w:rPr>
          <w:rFonts w:ascii="Arial" w:hAnsi="Arial" w:cs="Arial"/>
          <w:sz w:val="24"/>
          <w:szCs w:val="24"/>
        </w:rPr>
        <w:lastRenderedPageBreak/>
        <w:t xml:space="preserve">When exercising these powers schools and colleges must </w:t>
      </w:r>
      <w:proofErr w:type="gramStart"/>
      <w:r w:rsidRPr="000301DA">
        <w:rPr>
          <w:rFonts w:ascii="Arial" w:hAnsi="Arial" w:cs="Arial"/>
          <w:sz w:val="24"/>
          <w:szCs w:val="24"/>
        </w:rPr>
        <w:t>give consideration to</w:t>
      </w:r>
      <w:proofErr w:type="gramEnd"/>
      <w:r w:rsidRPr="000301DA">
        <w:rPr>
          <w:rFonts w:ascii="Arial" w:hAnsi="Arial" w:cs="Arial"/>
          <w:sz w:val="24"/>
          <w:szCs w:val="24"/>
        </w:rPr>
        <w:t xml:space="preserve"> the pupils’ rights under the Human Rights Act 1998. Article 8 </w:t>
      </w:r>
      <w:r>
        <w:rPr>
          <w:rFonts w:ascii="Arial" w:hAnsi="Arial" w:cs="Arial"/>
          <w:sz w:val="24"/>
          <w:szCs w:val="24"/>
        </w:rPr>
        <w:t>grants</w:t>
      </w:r>
      <w:r w:rsidRPr="000301DA">
        <w:rPr>
          <w:rFonts w:ascii="Arial" w:hAnsi="Arial" w:cs="Arial"/>
          <w:sz w:val="24"/>
          <w:szCs w:val="24"/>
        </w:rPr>
        <w:t xml:space="preserve"> a right to privacy </w:t>
      </w:r>
      <w:r>
        <w:rPr>
          <w:rFonts w:ascii="Arial" w:hAnsi="Arial" w:cs="Arial"/>
          <w:sz w:val="24"/>
          <w:szCs w:val="24"/>
        </w:rPr>
        <w:t xml:space="preserve">to </w:t>
      </w:r>
      <w:proofErr w:type="gramStart"/>
      <w:r>
        <w:rPr>
          <w:rFonts w:ascii="Arial" w:hAnsi="Arial" w:cs="Arial"/>
          <w:sz w:val="24"/>
          <w:szCs w:val="24"/>
        </w:rPr>
        <w:t>individuals</w:t>
      </w:r>
      <w:proofErr w:type="gramEnd"/>
      <w:r>
        <w:rPr>
          <w:rFonts w:ascii="Arial" w:hAnsi="Arial" w:cs="Arial"/>
          <w:sz w:val="24"/>
          <w:szCs w:val="24"/>
        </w:rPr>
        <w:t xml:space="preserve"> </w:t>
      </w:r>
      <w:r w:rsidRPr="000301DA">
        <w:rPr>
          <w:rFonts w:ascii="Arial" w:hAnsi="Arial" w:cs="Arial"/>
          <w:sz w:val="24"/>
          <w:szCs w:val="24"/>
        </w:rPr>
        <w:t xml:space="preserve">but this is not an absolute right and can be overridden by the need to safeguard the welfare of other pupils </w:t>
      </w:r>
      <w:r>
        <w:rPr>
          <w:rFonts w:ascii="Arial" w:hAnsi="Arial" w:cs="Arial"/>
          <w:sz w:val="24"/>
          <w:szCs w:val="24"/>
        </w:rPr>
        <w:t xml:space="preserve">where it is reasonable to do so and </w:t>
      </w:r>
      <w:proofErr w:type="gramStart"/>
      <w:r w:rsidRPr="000301DA">
        <w:rPr>
          <w:rFonts w:ascii="Arial" w:hAnsi="Arial" w:cs="Arial"/>
          <w:sz w:val="24"/>
          <w:szCs w:val="24"/>
        </w:rPr>
        <w:t>as long as</w:t>
      </w:r>
      <w:proofErr w:type="gramEnd"/>
      <w:r w:rsidRPr="000301DA">
        <w:rPr>
          <w:rFonts w:ascii="Arial" w:hAnsi="Arial" w:cs="Arial"/>
          <w:sz w:val="24"/>
          <w:szCs w:val="24"/>
        </w:rPr>
        <w:t xml:space="preserve"> </w:t>
      </w:r>
      <w:r>
        <w:rPr>
          <w:rFonts w:ascii="Arial" w:hAnsi="Arial" w:cs="Arial"/>
          <w:sz w:val="24"/>
          <w:szCs w:val="24"/>
        </w:rPr>
        <w:t>any</w:t>
      </w:r>
      <w:r w:rsidRPr="000301DA">
        <w:rPr>
          <w:rFonts w:ascii="Arial" w:hAnsi="Arial" w:cs="Arial"/>
          <w:sz w:val="24"/>
          <w:szCs w:val="24"/>
        </w:rPr>
        <w:t xml:space="preserve"> actions</w:t>
      </w:r>
      <w:r>
        <w:rPr>
          <w:rFonts w:ascii="Arial" w:hAnsi="Arial" w:cs="Arial"/>
          <w:sz w:val="24"/>
          <w:szCs w:val="24"/>
        </w:rPr>
        <w:t xml:space="preserve"> taken</w:t>
      </w:r>
      <w:r w:rsidRPr="000301DA">
        <w:rPr>
          <w:rFonts w:ascii="Arial" w:hAnsi="Arial" w:cs="Arial"/>
          <w:sz w:val="24"/>
          <w:szCs w:val="24"/>
        </w:rPr>
        <w:t xml:space="preserve"> are proportionate to the level of risk.</w:t>
      </w:r>
    </w:p>
    <w:p w14:paraId="3500D4FE" w14:textId="77777777" w:rsidR="002F161A" w:rsidRPr="003537F1" w:rsidRDefault="002F161A" w:rsidP="002F161A">
      <w:pPr>
        <w:spacing w:after="0"/>
        <w:ind w:left="360"/>
        <w:rPr>
          <w:rFonts w:ascii="Arial" w:hAnsi="Arial" w:cs="Arial"/>
          <w:sz w:val="28"/>
          <w:szCs w:val="28"/>
        </w:rPr>
      </w:pPr>
    </w:p>
    <w:p w14:paraId="7BF7EEA2" w14:textId="77777777" w:rsidR="002F161A" w:rsidRPr="003537F1" w:rsidRDefault="002F161A" w:rsidP="002F161A">
      <w:pPr>
        <w:spacing w:after="0"/>
        <w:ind w:left="360"/>
        <w:rPr>
          <w:rFonts w:ascii="Arial" w:hAnsi="Arial" w:cs="Arial"/>
          <w:sz w:val="28"/>
          <w:szCs w:val="28"/>
        </w:rPr>
      </w:pPr>
      <w:r>
        <w:rPr>
          <w:rFonts w:ascii="Arial" w:hAnsi="Arial" w:cs="Arial"/>
          <w:sz w:val="28"/>
          <w:szCs w:val="28"/>
        </w:rPr>
        <w:t>3</w:t>
      </w:r>
      <w:r>
        <w:rPr>
          <w:rFonts w:ascii="Arial" w:hAnsi="Arial" w:cs="Arial"/>
          <w:sz w:val="28"/>
          <w:szCs w:val="28"/>
        </w:rPr>
        <w:tab/>
      </w:r>
      <w:r w:rsidRPr="003537F1">
        <w:rPr>
          <w:rFonts w:ascii="Arial" w:hAnsi="Arial" w:cs="Arial"/>
          <w:sz w:val="28"/>
          <w:szCs w:val="28"/>
        </w:rPr>
        <w:t>Roles and responsibilities</w:t>
      </w:r>
    </w:p>
    <w:p w14:paraId="718ABF4D" w14:textId="77777777" w:rsidR="002F161A" w:rsidRDefault="002F161A" w:rsidP="002F161A">
      <w:pPr>
        <w:spacing w:after="0"/>
        <w:ind w:left="360"/>
        <w:rPr>
          <w:rFonts w:ascii="Arial" w:hAnsi="Arial" w:cs="Arial"/>
          <w:sz w:val="24"/>
          <w:szCs w:val="24"/>
        </w:rPr>
      </w:pPr>
    </w:p>
    <w:p w14:paraId="72D9CFF3" w14:textId="77777777" w:rsidR="002F161A" w:rsidRPr="00390835" w:rsidRDefault="002F161A" w:rsidP="002F161A">
      <w:pPr>
        <w:spacing w:after="0"/>
        <w:ind w:left="360"/>
        <w:rPr>
          <w:rFonts w:ascii="Arial" w:hAnsi="Arial" w:cs="Arial"/>
          <w:b/>
          <w:bCs/>
          <w:sz w:val="24"/>
          <w:szCs w:val="24"/>
        </w:rPr>
      </w:pPr>
      <w:r w:rsidRPr="00390835">
        <w:rPr>
          <w:rFonts w:ascii="Arial" w:hAnsi="Arial" w:cs="Arial"/>
          <w:b/>
          <w:bCs/>
          <w:sz w:val="24"/>
          <w:szCs w:val="24"/>
        </w:rPr>
        <w:t>Head teacher</w:t>
      </w:r>
    </w:p>
    <w:p w14:paraId="290B9B89" w14:textId="77777777" w:rsidR="002F161A" w:rsidRDefault="002F161A" w:rsidP="002F161A">
      <w:pPr>
        <w:spacing w:after="0"/>
        <w:ind w:left="360"/>
        <w:rPr>
          <w:rFonts w:ascii="Arial" w:hAnsi="Arial" w:cs="Arial"/>
          <w:sz w:val="24"/>
          <w:szCs w:val="24"/>
        </w:rPr>
      </w:pPr>
    </w:p>
    <w:p w14:paraId="3D5A8CCB" w14:textId="206C7B76" w:rsidR="002F161A" w:rsidRPr="00E70D8B" w:rsidRDefault="002F161A" w:rsidP="002F161A">
      <w:pPr>
        <w:pStyle w:val="ListParagraph"/>
        <w:numPr>
          <w:ilvl w:val="0"/>
          <w:numId w:val="2"/>
        </w:numPr>
        <w:spacing w:after="0"/>
        <w:rPr>
          <w:rFonts w:ascii="Arial" w:hAnsi="Arial" w:cs="Arial"/>
          <w:sz w:val="24"/>
          <w:szCs w:val="24"/>
        </w:rPr>
      </w:pPr>
      <w:r w:rsidRPr="00E70D8B">
        <w:rPr>
          <w:rFonts w:ascii="Arial" w:hAnsi="Arial" w:cs="Arial"/>
          <w:sz w:val="24"/>
          <w:szCs w:val="24"/>
        </w:rPr>
        <w:t xml:space="preserve">The head teacher is responsible for </w:t>
      </w:r>
      <w:r>
        <w:rPr>
          <w:rFonts w:ascii="Arial" w:hAnsi="Arial" w:cs="Arial"/>
          <w:sz w:val="24"/>
          <w:szCs w:val="24"/>
        </w:rPr>
        <w:t xml:space="preserve">overseeing </w:t>
      </w:r>
      <w:r w:rsidRPr="00E70D8B">
        <w:rPr>
          <w:rFonts w:ascii="Arial" w:hAnsi="Arial" w:cs="Arial"/>
          <w:sz w:val="24"/>
          <w:szCs w:val="24"/>
        </w:rPr>
        <w:t xml:space="preserve">the school/college’s policy on screening, searching and confiscation and </w:t>
      </w:r>
      <w:r w:rsidR="00FB59C3">
        <w:rPr>
          <w:rFonts w:ascii="Arial" w:hAnsi="Arial" w:cs="Arial"/>
          <w:sz w:val="24"/>
          <w:szCs w:val="24"/>
        </w:rPr>
        <w:t xml:space="preserve">the </w:t>
      </w:r>
      <w:r>
        <w:rPr>
          <w:rFonts w:ascii="Arial" w:hAnsi="Arial" w:cs="Arial"/>
          <w:sz w:val="24"/>
          <w:szCs w:val="24"/>
        </w:rPr>
        <w:t>practice around the implementation of the policies</w:t>
      </w:r>
      <w:r w:rsidRPr="00E70D8B">
        <w:rPr>
          <w:rFonts w:ascii="Arial" w:hAnsi="Arial" w:cs="Arial"/>
          <w:sz w:val="24"/>
          <w:szCs w:val="24"/>
        </w:rPr>
        <w:t xml:space="preserve">. </w:t>
      </w:r>
    </w:p>
    <w:p w14:paraId="55D82029" w14:textId="77777777" w:rsidR="002F161A" w:rsidRDefault="002F161A" w:rsidP="002F161A">
      <w:pPr>
        <w:spacing w:after="0"/>
        <w:ind w:left="360"/>
        <w:rPr>
          <w:rFonts w:ascii="Arial" w:hAnsi="Arial" w:cs="Arial"/>
          <w:sz w:val="24"/>
          <w:szCs w:val="24"/>
        </w:rPr>
      </w:pPr>
    </w:p>
    <w:p w14:paraId="5F56AB9F" w14:textId="77777777" w:rsidR="002F161A" w:rsidRDefault="002F161A" w:rsidP="002F161A">
      <w:pPr>
        <w:pStyle w:val="ListParagraph"/>
        <w:numPr>
          <w:ilvl w:val="0"/>
          <w:numId w:val="2"/>
        </w:numPr>
        <w:spacing w:after="0"/>
        <w:rPr>
          <w:rFonts w:ascii="Arial" w:hAnsi="Arial" w:cs="Arial"/>
          <w:sz w:val="24"/>
          <w:szCs w:val="24"/>
        </w:rPr>
      </w:pPr>
      <w:r w:rsidRPr="00E70D8B">
        <w:rPr>
          <w:rFonts w:ascii="Arial" w:hAnsi="Arial" w:cs="Arial"/>
          <w:sz w:val="24"/>
          <w:szCs w:val="24"/>
        </w:rPr>
        <w:t xml:space="preserve">The head teacher is also responsible for ensuring that pupils and parents are aware of </w:t>
      </w:r>
      <w:r>
        <w:rPr>
          <w:rFonts w:ascii="Arial" w:hAnsi="Arial" w:cs="Arial"/>
          <w:sz w:val="24"/>
          <w:szCs w:val="24"/>
        </w:rPr>
        <w:t xml:space="preserve">and understand </w:t>
      </w:r>
      <w:r w:rsidRPr="00E70D8B">
        <w:rPr>
          <w:rFonts w:ascii="Arial" w:hAnsi="Arial" w:cs="Arial"/>
          <w:sz w:val="24"/>
          <w:szCs w:val="24"/>
        </w:rPr>
        <w:t>the policies.</w:t>
      </w:r>
    </w:p>
    <w:p w14:paraId="1B02CDBA" w14:textId="77777777" w:rsidR="002F161A" w:rsidRDefault="002F161A" w:rsidP="002F161A">
      <w:pPr>
        <w:spacing w:after="0"/>
        <w:rPr>
          <w:rFonts w:ascii="Arial" w:hAnsi="Arial" w:cs="Arial"/>
          <w:sz w:val="24"/>
          <w:szCs w:val="24"/>
        </w:rPr>
      </w:pPr>
    </w:p>
    <w:p w14:paraId="559B1FAD" w14:textId="1CBBE86B" w:rsidR="002F161A" w:rsidRPr="00E70D8B" w:rsidRDefault="002F161A" w:rsidP="002F161A">
      <w:pPr>
        <w:pStyle w:val="ListParagraph"/>
        <w:numPr>
          <w:ilvl w:val="0"/>
          <w:numId w:val="2"/>
        </w:numPr>
        <w:spacing w:after="0"/>
        <w:rPr>
          <w:rFonts w:ascii="Arial" w:hAnsi="Arial" w:cs="Arial"/>
          <w:color w:val="FF0000"/>
          <w:sz w:val="24"/>
          <w:szCs w:val="24"/>
        </w:rPr>
      </w:pPr>
      <w:r w:rsidRPr="00E70D8B">
        <w:rPr>
          <w:rFonts w:ascii="Arial" w:hAnsi="Arial" w:cs="Arial"/>
          <w:sz w:val="24"/>
          <w:szCs w:val="24"/>
        </w:rPr>
        <w:t xml:space="preserve">Only the headteacher or a member of staff authorised by the headteacher can carry out a search. </w:t>
      </w:r>
      <w:r w:rsidRPr="00FB59C3">
        <w:rPr>
          <w:rFonts w:ascii="Arial" w:hAnsi="Arial" w:cs="Arial"/>
          <w:sz w:val="24"/>
          <w:szCs w:val="24"/>
        </w:rPr>
        <w:t xml:space="preserve">When deciding which staff to authorise, the headteacher should </w:t>
      </w:r>
      <w:proofErr w:type="gramStart"/>
      <w:r w:rsidRPr="00FB59C3">
        <w:rPr>
          <w:rFonts w:ascii="Arial" w:hAnsi="Arial" w:cs="Arial"/>
          <w:sz w:val="24"/>
          <w:szCs w:val="24"/>
        </w:rPr>
        <w:t>take into account</w:t>
      </w:r>
      <w:proofErr w:type="gramEnd"/>
      <w:r w:rsidRPr="00FB59C3">
        <w:rPr>
          <w:rFonts w:ascii="Arial" w:hAnsi="Arial" w:cs="Arial"/>
          <w:sz w:val="24"/>
          <w:szCs w:val="24"/>
        </w:rPr>
        <w:t xml:space="preserve"> the appropriateness of their role and responsibilities to carry out this task. </w:t>
      </w:r>
      <w:r>
        <w:rPr>
          <w:rFonts w:ascii="Arial" w:hAnsi="Arial" w:cs="Arial"/>
          <w:sz w:val="24"/>
          <w:szCs w:val="24"/>
        </w:rPr>
        <w:t>Staff</w:t>
      </w:r>
      <w:r w:rsidRPr="00E70D8B">
        <w:rPr>
          <w:rFonts w:ascii="Arial" w:hAnsi="Arial" w:cs="Arial"/>
          <w:sz w:val="24"/>
          <w:szCs w:val="24"/>
        </w:rPr>
        <w:t xml:space="preserve"> members may be authorised to carry out limited searches for specific items only. </w:t>
      </w:r>
    </w:p>
    <w:p w14:paraId="3B1B1826" w14:textId="77777777" w:rsidR="002F161A" w:rsidRDefault="002F161A" w:rsidP="002F161A">
      <w:pPr>
        <w:spacing w:after="0"/>
        <w:rPr>
          <w:rFonts w:ascii="Arial" w:hAnsi="Arial" w:cs="Arial"/>
          <w:sz w:val="24"/>
          <w:szCs w:val="24"/>
        </w:rPr>
      </w:pPr>
    </w:p>
    <w:p w14:paraId="197A3DA7" w14:textId="77777777" w:rsidR="002F161A" w:rsidRDefault="002F161A" w:rsidP="002F161A">
      <w:pPr>
        <w:pStyle w:val="ListParagraph"/>
        <w:numPr>
          <w:ilvl w:val="0"/>
          <w:numId w:val="2"/>
        </w:numPr>
        <w:spacing w:after="0"/>
        <w:rPr>
          <w:rFonts w:ascii="Arial" w:hAnsi="Arial" w:cs="Arial"/>
          <w:sz w:val="24"/>
          <w:szCs w:val="24"/>
        </w:rPr>
      </w:pPr>
      <w:r w:rsidRPr="00E70D8B">
        <w:rPr>
          <w:rFonts w:ascii="Arial" w:hAnsi="Arial" w:cs="Arial"/>
          <w:sz w:val="24"/>
          <w:szCs w:val="24"/>
        </w:rPr>
        <w:t xml:space="preserve">The headteacher may authorise security staff who are not staff members to carry out </w:t>
      </w:r>
      <w:proofErr w:type="gramStart"/>
      <w:r w:rsidRPr="00E70D8B">
        <w:rPr>
          <w:rFonts w:ascii="Arial" w:hAnsi="Arial" w:cs="Arial"/>
          <w:sz w:val="24"/>
          <w:szCs w:val="24"/>
        </w:rPr>
        <w:t>searches</w:t>
      </w:r>
      <w:proofErr w:type="gramEnd"/>
      <w:r w:rsidRPr="00E70D8B">
        <w:rPr>
          <w:rFonts w:ascii="Arial" w:hAnsi="Arial" w:cs="Arial"/>
          <w:sz w:val="24"/>
          <w:szCs w:val="24"/>
        </w:rPr>
        <w:t xml:space="preserve"> but the search must be witnessed by a permanent member of staff.</w:t>
      </w:r>
    </w:p>
    <w:p w14:paraId="019BECF7" w14:textId="77777777" w:rsidR="002F161A" w:rsidRPr="0084711C" w:rsidRDefault="002F161A" w:rsidP="002F161A">
      <w:pPr>
        <w:pStyle w:val="ListParagraph"/>
        <w:rPr>
          <w:rFonts w:ascii="Arial" w:hAnsi="Arial" w:cs="Arial"/>
          <w:sz w:val="24"/>
          <w:szCs w:val="24"/>
        </w:rPr>
      </w:pPr>
    </w:p>
    <w:p w14:paraId="55DE632C" w14:textId="77777777" w:rsidR="002F161A" w:rsidRDefault="002F161A" w:rsidP="002F161A">
      <w:pPr>
        <w:pStyle w:val="ListParagraph"/>
        <w:numPr>
          <w:ilvl w:val="0"/>
          <w:numId w:val="2"/>
        </w:numPr>
        <w:spacing w:after="0"/>
        <w:rPr>
          <w:rFonts w:ascii="Arial" w:hAnsi="Arial" w:cs="Arial"/>
          <w:sz w:val="24"/>
          <w:szCs w:val="24"/>
        </w:rPr>
      </w:pPr>
      <w:r>
        <w:rPr>
          <w:rFonts w:ascii="Arial" w:hAnsi="Arial" w:cs="Arial"/>
          <w:sz w:val="24"/>
          <w:szCs w:val="24"/>
        </w:rPr>
        <w:t xml:space="preserve">The headteacher is responsible for ensuring enough staff have received appropriate training in how to lawfully search pupils who have not consented and that they </w:t>
      </w:r>
      <w:proofErr w:type="gramStart"/>
      <w:r>
        <w:rPr>
          <w:rFonts w:ascii="Arial" w:hAnsi="Arial" w:cs="Arial"/>
          <w:sz w:val="24"/>
          <w:szCs w:val="24"/>
        </w:rPr>
        <w:t>have an understanding of</w:t>
      </w:r>
      <w:proofErr w:type="gramEnd"/>
      <w:r>
        <w:rPr>
          <w:rFonts w:ascii="Arial" w:hAnsi="Arial" w:cs="Arial"/>
          <w:sz w:val="24"/>
          <w:szCs w:val="24"/>
        </w:rPr>
        <w:t xml:space="preserve"> the rights of pupils who are subject to searches.</w:t>
      </w:r>
    </w:p>
    <w:p w14:paraId="4F8F659A" w14:textId="77777777" w:rsidR="002F161A" w:rsidRPr="008825C0" w:rsidRDefault="002F161A" w:rsidP="002F161A">
      <w:pPr>
        <w:spacing w:after="0"/>
        <w:rPr>
          <w:rFonts w:ascii="Arial" w:hAnsi="Arial" w:cs="Arial"/>
          <w:sz w:val="24"/>
          <w:szCs w:val="24"/>
        </w:rPr>
      </w:pPr>
    </w:p>
    <w:p w14:paraId="4B39A959"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b/>
          <w:bCs/>
          <w:i/>
          <w:iCs/>
          <w:sz w:val="24"/>
          <w:szCs w:val="24"/>
        </w:rPr>
      </w:pPr>
      <w:r w:rsidRPr="008825C0">
        <w:rPr>
          <w:rFonts w:ascii="Arial" w:hAnsi="Arial" w:cs="Arial"/>
          <w:b/>
          <w:bCs/>
          <w:i/>
          <w:iCs/>
          <w:sz w:val="24"/>
          <w:szCs w:val="24"/>
        </w:rPr>
        <w:t>Additional policies:</w:t>
      </w:r>
    </w:p>
    <w:p w14:paraId="7E22A474" w14:textId="77777777" w:rsidR="002F161A"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8825C0">
        <w:rPr>
          <w:rFonts w:ascii="Arial" w:hAnsi="Arial" w:cs="Arial"/>
          <w:i/>
          <w:iCs/>
          <w:sz w:val="24"/>
          <w:szCs w:val="24"/>
        </w:rPr>
        <w:t>Schools may wish to put in here additional policies relating to the role of the headteacher and information about the members of staff who will be authorised to carry out searches</w:t>
      </w:r>
      <w:r>
        <w:rPr>
          <w:rFonts w:ascii="Arial" w:hAnsi="Arial" w:cs="Arial"/>
          <w:i/>
          <w:iCs/>
          <w:sz w:val="24"/>
          <w:szCs w:val="24"/>
        </w:rPr>
        <w:t>, for example names and designations of staff.</w:t>
      </w:r>
    </w:p>
    <w:p w14:paraId="120BF047"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14:paraId="6F0D8A43" w14:textId="77777777" w:rsidR="002F161A" w:rsidRDefault="002F161A" w:rsidP="002F161A">
      <w:pPr>
        <w:spacing w:after="0"/>
        <w:rPr>
          <w:rFonts w:ascii="Arial" w:hAnsi="Arial" w:cs="Arial"/>
          <w:b/>
          <w:bCs/>
          <w:sz w:val="24"/>
          <w:szCs w:val="24"/>
        </w:rPr>
      </w:pPr>
    </w:p>
    <w:p w14:paraId="757E2E90" w14:textId="77777777" w:rsidR="002F161A" w:rsidRDefault="002F161A" w:rsidP="002F161A">
      <w:pPr>
        <w:spacing w:after="0"/>
        <w:rPr>
          <w:rFonts w:ascii="Arial" w:hAnsi="Arial" w:cs="Arial"/>
          <w:b/>
          <w:bCs/>
          <w:sz w:val="24"/>
          <w:szCs w:val="24"/>
        </w:rPr>
      </w:pPr>
      <w:r w:rsidRPr="00913AD3">
        <w:rPr>
          <w:rFonts w:ascii="Arial" w:hAnsi="Arial" w:cs="Arial"/>
          <w:b/>
          <w:bCs/>
          <w:sz w:val="24"/>
          <w:szCs w:val="24"/>
        </w:rPr>
        <w:t>Designated safeguarding lead</w:t>
      </w:r>
    </w:p>
    <w:p w14:paraId="04CD3ED4" w14:textId="77777777" w:rsidR="002F161A" w:rsidRPr="00913AD3" w:rsidRDefault="002F161A" w:rsidP="002F161A">
      <w:pPr>
        <w:spacing w:after="0"/>
        <w:rPr>
          <w:rFonts w:ascii="Arial" w:hAnsi="Arial" w:cs="Arial"/>
          <w:b/>
          <w:bCs/>
          <w:sz w:val="24"/>
          <w:szCs w:val="24"/>
        </w:rPr>
      </w:pPr>
    </w:p>
    <w:p w14:paraId="50F00FE0" w14:textId="6FD00984" w:rsidR="002F161A" w:rsidRDefault="002F161A" w:rsidP="002F161A">
      <w:pPr>
        <w:pStyle w:val="ListParagraph"/>
        <w:numPr>
          <w:ilvl w:val="0"/>
          <w:numId w:val="2"/>
        </w:numPr>
        <w:spacing w:after="0"/>
        <w:rPr>
          <w:rFonts w:ascii="Arial" w:hAnsi="Arial" w:cs="Arial"/>
          <w:sz w:val="24"/>
          <w:szCs w:val="24"/>
        </w:rPr>
      </w:pPr>
      <w:r>
        <w:rPr>
          <w:rFonts w:ascii="Arial" w:hAnsi="Arial" w:cs="Arial"/>
          <w:sz w:val="24"/>
          <w:szCs w:val="24"/>
        </w:rPr>
        <w:t xml:space="preserve">The designated safeguarding lead should be informed of any search for prohibited items or where the need to search the pupil suggests there may be safeguarding issues. </w:t>
      </w:r>
    </w:p>
    <w:p w14:paraId="249DDB72" w14:textId="77777777" w:rsidR="002F161A" w:rsidRPr="00913AD3" w:rsidRDefault="002F161A" w:rsidP="002F161A">
      <w:pPr>
        <w:pStyle w:val="ListParagraph"/>
        <w:rPr>
          <w:rFonts w:ascii="Arial" w:hAnsi="Arial" w:cs="Arial"/>
          <w:sz w:val="24"/>
          <w:szCs w:val="24"/>
        </w:rPr>
      </w:pPr>
    </w:p>
    <w:p w14:paraId="56F85A70" w14:textId="0EAA8DBA" w:rsidR="002F161A" w:rsidRDefault="002F161A" w:rsidP="002F161A">
      <w:pPr>
        <w:pStyle w:val="ListParagraph"/>
        <w:numPr>
          <w:ilvl w:val="0"/>
          <w:numId w:val="2"/>
        </w:numPr>
        <w:spacing w:after="0"/>
        <w:rPr>
          <w:rFonts w:ascii="Arial" w:hAnsi="Arial" w:cs="Arial"/>
          <w:sz w:val="24"/>
          <w:szCs w:val="24"/>
        </w:rPr>
      </w:pPr>
      <w:r>
        <w:rPr>
          <w:rFonts w:ascii="Arial" w:hAnsi="Arial" w:cs="Arial"/>
          <w:sz w:val="24"/>
          <w:szCs w:val="24"/>
        </w:rPr>
        <w:lastRenderedPageBreak/>
        <w:t xml:space="preserve">The designated safeguarding lead should consider any safeguarding issues arising from the search and </w:t>
      </w:r>
      <w:r w:rsidR="00FB59C3">
        <w:rPr>
          <w:rFonts w:ascii="Arial" w:hAnsi="Arial" w:cs="Arial"/>
          <w:sz w:val="24"/>
          <w:szCs w:val="24"/>
        </w:rPr>
        <w:t xml:space="preserve">how this may impact on the safety and welfare of other pupils and </w:t>
      </w:r>
      <w:r>
        <w:rPr>
          <w:rFonts w:ascii="Arial" w:hAnsi="Arial" w:cs="Arial"/>
          <w:sz w:val="24"/>
          <w:szCs w:val="24"/>
        </w:rPr>
        <w:t xml:space="preserve">make appropriate referrals to Children’s Safeguarding and </w:t>
      </w:r>
      <w:r w:rsidR="000F2EBE">
        <w:rPr>
          <w:rFonts w:ascii="Arial" w:hAnsi="Arial" w:cs="Arial"/>
          <w:sz w:val="24"/>
          <w:szCs w:val="24"/>
        </w:rPr>
        <w:t>Family Help</w:t>
      </w:r>
      <w:r>
        <w:rPr>
          <w:rFonts w:ascii="Arial" w:hAnsi="Arial" w:cs="Arial"/>
          <w:sz w:val="24"/>
          <w:szCs w:val="24"/>
        </w:rPr>
        <w:t xml:space="preserve"> (CS</w:t>
      </w:r>
      <w:r w:rsidR="000F2EBE">
        <w:rPr>
          <w:rFonts w:ascii="Arial" w:hAnsi="Arial" w:cs="Arial"/>
          <w:sz w:val="24"/>
          <w:szCs w:val="24"/>
        </w:rPr>
        <w:t>FH</w:t>
      </w:r>
      <w:r>
        <w:rPr>
          <w:rFonts w:ascii="Arial" w:hAnsi="Arial" w:cs="Arial"/>
          <w:sz w:val="24"/>
          <w:szCs w:val="24"/>
        </w:rPr>
        <w:t xml:space="preserve">). </w:t>
      </w:r>
    </w:p>
    <w:p w14:paraId="10B2531B" w14:textId="77777777" w:rsidR="002F161A" w:rsidRPr="00FA5BB6" w:rsidRDefault="002F161A" w:rsidP="002F161A">
      <w:pPr>
        <w:spacing w:after="0"/>
        <w:rPr>
          <w:rFonts w:ascii="Arial" w:hAnsi="Arial" w:cs="Arial"/>
          <w:sz w:val="24"/>
          <w:szCs w:val="24"/>
        </w:rPr>
      </w:pPr>
    </w:p>
    <w:p w14:paraId="242AF32D" w14:textId="77777777" w:rsidR="002F161A" w:rsidRPr="00F91D54" w:rsidRDefault="002F161A" w:rsidP="002F161A">
      <w:pPr>
        <w:pStyle w:val="ListParagraph"/>
        <w:numPr>
          <w:ilvl w:val="0"/>
          <w:numId w:val="2"/>
        </w:numPr>
        <w:spacing w:after="0"/>
        <w:rPr>
          <w:rFonts w:ascii="Arial" w:hAnsi="Arial" w:cs="Arial"/>
          <w:sz w:val="24"/>
          <w:szCs w:val="24"/>
        </w:rPr>
      </w:pPr>
      <w:r>
        <w:rPr>
          <w:rFonts w:ascii="Arial" w:hAnsi="Arial" w:cs="Arial"/>
          <w:sz w:val="24"/>
          <w:szCs w:val="24"/>
        </w:rPr>
        <w:t xml:space="preserve">Where it is reasonably suspected that the pupil is in possession of knives, weapons or drugs consideration should be given to the possibility that the pupil is being criminally exploited or at risk from gang involvement. Schools should refer to the CSCP </w:t>
      </w:r>
      <w:r>
        <w:rPr>
          <w:rFonts w:ascii="Arial" w:hAnsi="Arial" w:cs="Arial"/>
          <w:i/>
          <w:iCs/>
          <w:sz w:val="24"/>
          <w:szCs w:val="24"/>
        </w:rPr>
        <w:t xml:space="preserve">Extra-familial harm and child exploitation </w:t>
      </w:r>
      <w:r>
        <w:rPr>
          <w:rFonts w:ascii="Arial" w:hAnsi="Arial" w:cs="Arial"/>
          <w:sz w:val="24"/>
          <w:szCs w:val="24"/>
        </w:rPr>
        <w:t>guidance.</w:t>
      </w:r>
    </w:p>
    <w:p w14:paraId="1EBFB9F3" w14:textId="77777777" w:rsidR="002F161A" w:rsidRDefault="002F161A" w:rsidP="002F161A">
      <w:pPr>
        <w:pStyle w:val="ListParagraph"/>
        <w:spacing w:after="0"/>
      </w:pPr>
      <w:hyperlink r:id="rId9" w:history="1">
        <w:r>
          <w:rPr>
            <w:rStyle w:val="Hyperlink"/>
          </w:rPr>
          <w:t>CSCP-extra-familial-harm-and-child-exploitati</w:t>
        </w:r>
        <w:r>
          <w:rPr>
            <w:rStyle w:val="Hyperlink"/>
          </w:rPr>
          <w:t>o</w:t>
        </w:r>
        <w:r>
          <w:rPr>
            <w:rStyle w:val="Hyperlink"/>
          </w:rPr>
          <w:t>n-guidance.pdf</w:t>
        </w:r>
      </w:hyperlink>
    </w:p>
    <w:p w14:paraId="3C4D6663" w14:textId="77777777" w:rsidR="002F161A" w:rsidRPr="00C73704" w:rsidRDefault="002F161A" w:rsidP="002F161A">
      <w:pPr>
        <w:pStyle w:val="ListParagraph"/>
        <w:spacing w:after="0"/>
        <w:rPr>
          <w:rFonts w:ascii="Arial" w:hAnsi="Arial" w:cs="Arial"/>
          <w:sz w:val="28"/>
          <w:szCs w:val="28"/>
        </w:rPr>
      </w:pPr>
    </w:p>
    <w:p w14:paraId="005DA5E8" w14:textId="77777777" w:rsidR="002F161A" w:rsidRDefault="002F161A" w:rsidP="002F161A">
      <w:pPr>
        <w:spacing w:after="0"/>
        <w:ind w:left="360"/>
        <w:rPr>
          <w:rFonts w:ascii="Arial" w:hAnsi="Arial" w:cs="Arial"/>
          <w:sz w:val="28"/>
          <w:szCs w:val="28"/>
        </w:rPr>
      </w:pPr>
      <w:r>
        <w:rPr>
          <w:rFonts w:ascii="Arial" w:hAnsi="Arial" w:cs="Arial"/>
          <w:sz w:val="28"/>
          <w:szCs w:val="28"/>
        </w:rPr>
        <w:t>4</w:t>
      </w:r>
      <w:r>
        <w:rPr>
          <w:rFonts w:ascii="Arial" w:hAnsi="Arial" w:cs="Arial"/>
          <w:sz w:val="28"/>
          <w:szCs w:val="28"/>
        </w:rPr>
        <w:tab/>
        <w:t>Screening</w:t>
      </w:r>
    </w:p>
    <w:p w14:paraId="23B262C4" w14:textId="77777777" w:rsidR="002F161A" w:rsidRDefault="002F161A" w:rsidP="002F161A">
      <w:pPr>
        <w:spacing w:after="0"/>
        <w:ind w:left="360"/>
        <w:rPr>
          <w:rFonts w:ascii="Arial" w:hAnsi="Arial" w:cs="Arial"/>
          <w:sz w:val="24"/>
          <w:szCs w:val="24"/>
        </w:rPr>
      </w:pPr>
    </w:p>
    <w:p w14:paraId="0D83B680" w14:textId="77777777" w:rsidR="002F161A" w:rsidRPr="002C7D95"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 xml:space="preserve">Schools have statutory powers to make rules on the behaviour of pupils </w:t>
      </w:r>
      <w:proofErr w:type="gramStart"/>
      <w:r w:rsidRPr="002C7D95">
        <w:rPr>
          <w:rFonts w:ascii="Arial" w:hAnsi="Arial" w:cs="Arial"/>
          <w:sz w:val="24"/>
          <w:szCs w:val="24"/>
        </w:rPr>
        <w:t>in order to</w:t>
      </w:r>
      <w:proofErr w:type="gramEnd"/>
      <w:r w:rsidRPr="002C7D95">
        <w:rPr>
          <w:rFonts w:ascii="Arial" w:hAnsi="Arial" w:cs="Arial"/>
          <w:sz w:val="24"/>
          <w:szCs w:val="24"/>
        </w:rPr>
        <w:t xml:space="preserve"> </w:t>
      </w:r>
      <w:r>
        <w:rPr>
          <w:rFonts w:ascii="Arial" w:hAnsi="Arial" w:cs="Arial"/>
          <w:sz w:val="24"/>
          <w:szCs w:val="24"/>
        </w:rPr>
        <w:t xml:space="preserve">create a safe </w:t>
      </w:r>
      <w:r w:rsidRPr="002C7D95">
        <w:rPr>
          <w:rFonts w:ascii="Arial" w:hAnsi="Arial" w:cs="Arial"/>
          <w:sz w:val="24"/>
          <w:szCs w:val="24"/>
        </w:rPr>
        <w:t xml:space="preserve">school </w:t>
      </w:r>
      <w:proofErr w:type="gramStart"/>
      <w:r w:rsidRPr="002C7D95">
        <w:rPr>
          <w:rFonts w:ascii="Arial" w:hAnsi="Arial" w:cs="Arial"/>
          <w:sz w:val="24"/>
          <w:szCs w:val="24"/>
        </w:rPr>
        <w:t>environment</w:t>
      </w:r>
      <w:proofErr w:type="gramEnd"/>
      <w:r w:rsidRPr="002C7D95">
        <w:rPr>
          <w:rFonts w:ascii="Arial" w:hAnsi="Arial" w:cs="Arial"/>
          <w:sz w:val="24"/>
          <w:szCs w:val="24"/>
        </w:rPr>
        <w:t xml:space="preserve"> and this includes requiring pupils and visitors to undergo a screening process such as a walk-through or hand-held metal detector.</w:t>
      </w:r>
    </w:p>
    <w:p w14:paraId="10FCFE55" w14:textId="77777777" w:rsidR="002F161A" w:rsidRDefault="002F161A" w:rsidP="002F161A">
      <w:pPr>
        <w:spacing w:after="0"/>
        <w:ind w:left="360"/>
        <w:rPr>
          <w:rFonts w:ascii="Arial" w:hAnsi="Arial" w:cs="Arial"/>
          <w:sz w:val="24"/>
          <w:szCs w:val="24"/>
        </w:rPr>
      </w:pPr>
    </w:p>
    <w:p w14:paraId="54B5AE56" w14:textId="4ABEB315" w:rsidR="002F161A" w:rsidRPr="002C7D95"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 xml:space="preserve">When installing such a system the headteacher </w:t>
      </w:r>
      <w:r w:rsidR="00630AE6">
        <w:rPr>
          <w:rFonts w:ascii="Arial" w:hAnsi="Arial" w:cs="Arial"/>
          <w:sz w:val="24"/>
          <w:szCs w:val="24"/>
        </w:rPr>
        <w:t>may</w:t>
      </w:r>
      <w:r w:rsidRPr="002C7D95">
        <w:rPr>
          <w:rFonts w:ascii="Arial" w:hAnsi="Arial" w:cs="Arial"/>
          <w:sz w:val="24"/>
          <w:szCs w:val="24"/>
        </w:rPr>
        <w:t xml:space="preserve"> consult with the local Safer Schools police officer and Camden Learning for advice and information on the best systems and good practice.</w:t>
      </w:r>
    </w:p>
    <w:p w14:paraId="58EE0091" w14:textId="77777777" w:rsidR="002F161A" w:rsidRDefault="002F161A" w:rsidP="002F161A">
      <w:pPr>
        <w:spacing w:after="0"/>
        <w:ind w:left="360"/>
        <w:rPr>
          <w:rFonts w:ascii="Arial" w:hAnsi="Arial" w:cs="Arial"/>
          <w:sz w:val="24"/>
          <w:szCs w:val="24"/>
        </w:rPr>
      </w:pPr>
    </w:p>
    <w:p w14:paraId="3D98A706" w14:textId="77777777" w:rsidR="002F161A" w:rsidRPr="002C7D95"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Before introducing a screening system, the headteacher should inform pupils and parents on details of the system and the reasons for its introduction.</w:t>
      </w:r>
    </w:p>
    <w:p w14:paraId="244C5DAF" w14:textId="77777777" w:rsidR="002F161A" w:rsidRDefault="002F161A" w:rsidP="002F161A">
      <w:pPr>
        <w:spacing w:after="0"/>
        <w:ind w:left="360"/>
        <w:rPr>
          <w:rFonts w:ascii="Arial" w:hAnsi="Arial" w:cs="Arial"/>
          <w:sz w:val="24"/>
          <w:szCs w:val="24"/>
        </w:rPr>
      </w:pPr>
    </w:p>
    <w:p w14:paraId="20B2C783" w14:textId="1E629D74" w:rsidR="002F161A" w:rsidRPr="002C7D95"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 xml:space="preserve">When adopting a screening system, consideration should be given to pupils with special needs and disabilities and </w:t>
      </w:r>
      <w:r w:rsidR="00630AE6">
        <w:rPr>
          <w:rFonts w:ascii="Arial" w:hAnsi="Arial" w:cs="Arial"/>
          <w:sz w:val="24"/>
          <w:szCs w:val="24"/>
        </w:rPr>
        <w:t xml:space="preserve">any </w:t>
      </w:r>
      <w:r w:rsidRPr="002C7D95">
        <w:rPr>
          <w:rFonts w:ascii="Arial" w:hAnsi="Arial" w:cs="Arial"/>
          <w:sz w:val="24"/>
          <w:szCs w:val="24"/>
        </w:rPr>
        <w:t>reasonable adjustments made.</w:t>
      </w:r>
    </w:p>
    <w:p w14:paraId="059CA444" w14:textId="77777777" w:rsidR="002F161A" w:rsidRDefault="002F161A" w:rsidP="002F161A">
      <w:pPr>
        <w:spacing w:after="0"/>
        <w:rPr>
          <w:rFonts w:ascii="Arial" w:hAnsi="Arial" w:cs="Arial"/>
          <w:sz w:val="24"/>
          <w:szCs w:val="24"/>
        </w:rPr>
      </w:pPr>
    </w:p>
    <w:p w14:paraId="6556769A" w14:textId="77777777" w:rsidR="002F161A" w:rsidRPr="002C7D95"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Any member of staff can carry out screening.</w:t>
      </w:r>
    </w:p>
    <w:p w14:paraId="4110F119" w14:textId="77777777" w:rsidR="002F161A" w:rsidRDefault="002F161A" w:rsidP="002F161A">
      <w:pPr>
        <w:spacing w:after="0"/>
        <w:ind w:left="360"/>
        <w:rPr>
          <w:rFonts w:ascii="Arial" w:hAnsi="Arial" w:cs="Arial"/>
          <w:sz w:val="24"/>
          <w:szCs w:val="24"/>
        </w:rPr>
      </w:pPr>
    </w:p>
    <w:p w14:paraId="41FE2F4A" w14:textId="77777777" w:rsidR="002F161A" w:rsidRPr="003B7758" w:rsidRDefault="002F161A" w:rsidP="002F161A">
      <w:pPr>
        <w:pStyle w:val="ListParagraph"/>
        <w:numPr>
          <w:ilvl w:val="0"/>
          <w:numId w:val="3"/>
        </w:numPr>
        <w:spacing w:after="0"/>
        <w:rPr>
          <w:rFonts w:ascii="Arial" w:hAnsi="Arial" w:cs="Arial"/>
          <w:sz w:val="24"/>
          <w:szCs w:val="24"/>
        </w:rPr>
      </w:pPr>
      <w:r w:rsidRPr="002C7D95">
        <w:rPr>
          <w:rFonts w:ascii="Arial" w:hAnsi="Arial" w:cs="Arial"/>
          <w:sz w:val="24"/>
          <w:szCs w:val="24"/>
        </w:rPr>
        <w:t>Where a pupil refuses to comply with screening requirements, the staff member should consider their possible reasons for refusing and assess whether it is necessary to carry out a search instead</w:t>
      </w:r>
      <w:r>
        <w:rPr>
          <w:rFonts w:ascii="Arial" w:hAnsi="Arial" w:cs="Arial"/>
          <w:sz w:val="24"/>
          <w:szCs w:val="24"/>
        </w:rPr>
        <w:t>.</w:t>
      </w:r>
    </w:p>
    <w:p w14:paraId="4F68F03D" w14:textId="77777777" w:rsidR="002F161A" w:rsidRPr="008825C0" w:rsidRDefault="002F161A" w:rsidP="002F161A">
      <w:pPr>
        <w:spacing w:after="0"/>
        <w:rPr>
          <w:rFonts w:ascii="Arial" w:hAnsi="Arial" w:cs="Arial"/>
          <w:sz w:val="24"/>
          <w:szCs w:val="24"/>
        </w:rPr>
      </w:pPr>
    </w:p>
    <w:p w14:paraId="07D54382"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b/>
          <w:bCs/>
          <w:i/>
          <w:iCs/>
          <w:sz w:val="24"/>
          <w:szCs w:val="24"/>
        </w:rPr>
      </w:pPr>
      <w:r w:rsidRPr="008825C0">
        <w:rPr>
          <w:rFonts w:ascii="Arial" w:hAnsi="Arial" w:cs="Arial"/>
          <w:b/>
          <w:bCs/>
          <w:i/>
          <w:iCs/>
          <w:sz w:val="24"/>
          <w:szCs w:val="24"/>
        </w:rPr>
        <w:t>Additional policies:</w:t>
      </w:r>
    </w:p>
    <w:p w14:paraId="1B8B828F" w14:textId="77777777" w:rsidR="002F161A"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8825C0">
        <w:rPr>
          <w:rFonts w:ascii="Arial" w:hAnsi="Arial" w:cs="Arial"/>
          <w:i/>
          <w:iCs/>
          <w:sz w:val="24"/>
          <w:szCs w:val="24"/>
        </w:rPr>
        <w:t xml:space="preserve">Schools may wish to put in here additional policies relating to </w:t>
      </w:r>
      <w:r>
        <w:rPr>
          <w:rFonts w:ascii="Arial" w:hAnsi="Arial" w:cs="Arial"/>
          <w:i/>
          <w:iCs/>
          <w:sz w:val="24"/>
          <w:szCs w:val="24"/>
        </w:rPr>
        <w:t>screening systems and practice</w:t>
      </w:r>
    </w:p>
    <w:p w14:paraId="521C617E"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14:paraId="25D50BCC" w14:textId="77777777" w:rsidR="002F161A" w:rsidRDefault="002F161A" w:rsidP="002F161A">
      <w:pPr>
        <w:spacing w:after="0"/>
        <w:ind w:left="360"/>
        <w:rPr>
          <w:rFonts w:ascii="Arial" w:hAnsi="Arial" w:cs="Arial"/>
          <w:sz w:val="28"/>
          <w:szCs w:val="28"/>
        </w:rPr>
      </w:pPr>
    </w:p>
    <w:p w14:paraId="79324F99" w14:textId="77777777" w:rsidR="002F161A" w:rsidRDefault="002F161A" w:rsidP="002F161A">
      <w:pPr>
        <w:spacing w:after="0"/>
        <w:ind w:left="360"/>
        <w:rPr>
          <w:rFonts w:ascii="Arial" w:hAnsi="Arial" w:cs="Arial"/>
          <w:sz w:val="28"/>
          <w:szCs w:val="28"/>
        </w:rPr>
      </w:pPr>
    </w:p>
    <w:p w14:paraId="1A248D28" w14:textId="77777777" w:rsidR="002F161A" w:rsidRDefault="002F161A" w:rsidP="002F161A">
      <w:pPr>
        <w:spacing w:after="0"/>
        <w:ind w:left="360"/>
        <w:rPr>
          <w:rFonts w:ascii="Arial" w:hAnsi="Arial" w:cs="Arial"/>
          <w:sz w:val="28"/>
          <w:szCs w:val="28"/>
        </w:rPr>
      </w:pPr>
    </w:p>
    <w:p w14:paraId="0747F2A7" w14:textId="77777777" w:rsidR="002F161A" w:rsidRDefault="002F161A" w:rsidP="002F161A">
      <w:pPr>
        <w:spacing w:after="0"/>
        <w:ind w:left="360"/>
        <w:rPr>
          <w:rFonts w:ascii="Arial" w:hAnsi="Arial" w:cs="Arial"/>
          <w:sz w:val="28"/>
          <w:szCs w:val="28"/>
        </w:rPr>
      </w:pPr>
    </w:p>
    <w:p w14:paraId="6E34B034" w14:textId="77777777" w:rsidR="002F161A" w:rsidRDefault="002F161A" w:rsidP="002F161A">
      <w:pPr>
        <w:spacing w:after="0"/>
        <w:ind w:left="360"/>
        <w:rPr>
          <w:rFonts w:ascii="Arial" w:hAnsi="Arial" w:cs="Arial"/>
          <w:sz w:val="28"/>
          <w:szCs w:val="28"/>
        </w:rPr>
      </w:pPr>
    </w:p>
    <w:p w14:paraId="7658BC4A" w14:textId="77777777" w:rsidR="002F161A" w:rsidRPr="00230910" w:rsidRDefault="002F161A" w:rsidP="002F161A">
      <w:pPr>
        <w:spacing w:after="0"/>
        <w:ind w:left="360"/>
        <w:rPr>
          <w:rFonts w:ascii="Arial" w:hAnsi="Arial" w:cs="Arial"/>
          <w:sz w:val="28"/>
          <w:szCs w:val="28"/>
        </w:rPr>
      </w:pPr>
    </w:p>
    <w:p w14:paraId="453C5765" w14:textId="77777777" w:rsidR="002F161A" w:rsidRPr="00230910" w:rsidRDefault="002F161A" w:rsidP="002F161A">
      <w:pPr>
        <w:spacing w:after="0"/>
        <w:ind w:left="360"/>
        <w:rPr>
          <w:rFonts w:ascii="Arial" w:hAnsi="Arial" w:cs="Arial"/>
          <w:sz w:val="28"/>
          <w:szCs w:val="28"/>
        </w:rPr>
      </w:pPr>
      <w:r>
        <w:rPr>
          <w:rFonts w:ascii="Arial" w:hAnsi="Arial" w:cs="Arial"/>
          <w:sz w:val="28"/>
          <w:szCs w:val="28"/>
        </w:rPr>
        <w:lastRenderedPageBreak/>
        <w:t>5</w:t>
      </w:r>
      <w:r>
        <w:rPr>
          <w:rFonts w:ascii="Arial" w:hAnsi="Arial" w:cs="Arial"/>
          <w:sz w:val="28"/>
          <w:szCs w:val="28"/>
        </w:rPr>
        <w:tab/>
      </w:r>
      <w:r w:rsidRPr="00230910">
        <w:rPr>
          <w:rFonts w:ascii="Arial" w:hAnsi="Arial" w:cs="Arial"/>
          <w:sz w:val="28"/>
          <w:szCs w:val="28"/>
        </w:rPr>
        <w:t xml:space="preserve">Searches </w:t>
      </w:r>
    </w:p>
    <w:p w14:paraId="36F1A8EA" w14:textId="77777777" w:rsidR="002F161A" w:rsidRDefault="002F161A" w:rsidP="002F161A">
      <w:pPr>
        <w:spacing w:after="0"/>
        <w:ind w:left="360"/>
        <w:rPr>
          <w:rFonts w:ascii="Arial" w:hAnsi="Arial" w:cs="Arial"/>
          <w:sz w:val="24"/>
          <w:szCs w:val="24"/>
        </w:rPr>
      </w:pPr>
    </w:p>
    <w:p w14:paraId="6FE9F012" w14:textId="77777777" w:rsidR="002F161A" w:rsidRPr="008E5693" w:rsidRDefault="002F161A" w:rsidP="002F161A">
      <w:pPr>
        <w:spacing w:after="0"/>
        <w:ind w:left="360"/>
        <w:rPr>
          <w:rFonts w:ascii="Arial" w:hAnsi="Arial" w:cs="Arial"/>
          <w:b/>
          <w:bCs/>
          <w:sz w:val="24"/>
          <w:szCs w:val="24"/>
        </w:rPr>
      </w:pPr>
      <w:r w:rsidRPr="008E5693">
        <w:rPr>
          <w:rFonts w:ascii="Arial" w:hAnsi="Arial" w:cs="Arial"/>
          <w:b/>
          <w:bCs/>
          <w:sz w:val="24"/>
          <w:szCs w:val="24"/>
        </w:rPr>
        <w:t>Principles</w:t>
      </w:r>
    </w:p>
    <w:p w14:paraId="7CABE549" w14:textId="77777777" w:rsidR="002F161A" w:rsidRDefault="002F161A" w:rsidP="002F161A">
      <w:pPr>
        <w:spacing w:after="0"/>
        <w:ind w:left="360"/>
        <w:rPr>
          <w:rFonts w:ascii="Arial" w:hAnsi="Arial" w:cs="Arial"/>
          <w:sz w:val="24"/>
          <w:szCs w:val="24"/>
        </w:rPr>
      </w:pPr>
    </w:p>
    <w:p w14:paraId="6988205F" w14:textId="477109DC" w:rsidR="002F161A" w:rsidRDefault="002F161A" w:rsidP="002F161A">
      <w:pPr>
        <w:pStyle w:val="ListParagraph"/>
        <w:numPr>
          <w:ilvl w:val="0"/>
          <w:numId w:val="4"/>
        </w:numPr>
        <w:spacing w:after="0"/>
        <w:rPr>
          <w:rFonts w:ascii="Arial" w:hAnsi="Arial" w:cs="Arial"/>
          <w:sz w:val="24"/>
          <w:szCs w:val="24"/>
        </w:rPr>
      </w:pPr>
      <w:r w:rsidRPr="0063229C">
        <w:rPr>
          <w:rFonts w:ascii="Arial" w:hAnsi="Arial" w:cs="Arial"/>
          <w:sz w:val="24"/>
          <w:szCs w:val="24"/>
        </w:rPr>
        <w:t xml:space="preserve">Staff may only carry out a search if there is reasonable suspicion </w:t>
      </w:r>
      <w:r w:rsidR="000232D9">
        <w:rPr>
          <w:rFonts w:ascii="Arial" w:hAnsi="Arial" w:cs="Arial"/>
          <w:sz w:val="24"/>
          <w:szCs w:val="24"/>
        </w:rPr>
        <w:t xml:space="preserve">that </w:t>
      </w:r>
      <w:r w:rsidRPr="0063229C">
        <w:rPr>
          <w:rFonts w:ascii="Arial" w:hAnsi="Arial" w:cs="Arial"/>
          <w:sz w:val="24"/>
          <w:szCs w:val="24"/>
        </w:rPr>
        <w:t xml:space="preserve">the pupil is in possession of a prohibited item (see section </w:t>
      </w:r>
      <w:r>
        <w:rPr>
          <w:rFonts w:ascii="Arial" w:hAnsi="Arial" w:cs="Arial"/>
          <w:sz w:val="24"/>
          <w:szCs w:val="24"/>
        </w:rPr>
        <w:t>2</w:t>
      </w:r>
      <w:r w:rsidRPr="0063229C">
        <w:rPr>
          <w:rFonts w:ascii="Arial" w:hAnsi="Arial" w:cs="Arial"/>
          <w:sz w:val="24"/>
          <w:szCs w:val="24"/>
        </w:rPr>
        <w:t xml:space="preserve">) or any other item that </w:t>
      </w:r>
      <w:r w:rsidR="000232D9">
        <w:rPr>
          <w:rFonts w:ascii="Arial" w:hAnsi="Arial" w:cs="Arial"/>
          <w:sz w:val="24"/>
          <w:szCs w:val="24"/>
        </w:rPr>
        <w:t>it i</w:t>
      </w:r>
      <w:r w:rsidRPr="0063229C">
        <w:rPr>
          <w:rFonts w:ascii="Arial" w:hAnsi="Arial" w:cs="Arial"/>
          <w:sz w:val="24"/>
          <w:szCs w:val="24"/>
        </w:rPr>
        <w:t>s against school rules to have. These items must be listed in the school/college behaviour policy</w:t>
      </w:r>
      <w:r w:rsidR="000232D9">
        <w:rPr>
          <w:rFonts w:ascii="Arial" w:hAnsi="Arial" w:cs="Arial"/>
          <w:sz w:val="24"/>
          <w:szCs w:val="24"/>
        </w:rPr>
        <w:t xml:space="preserve"> and should be made known to pupils in advance</w:t>
      </w:r>
      <w:r w:rsidRPr="0063229C">
        <w:rPr>
          <w:rFonts w:ascii="Arial" w:hAnsi="Arial" w:cs="Arial"/>
          <w:sz w:val="24"/>
          <w:szCs w:val="24"/>
        </w:rPr>
        <w:t>.</w:t>
      </w:r>
    </w:p>
    <w:p w14:paraId="264ECA49" w14:textId="77777777" w:rsidR="002F161A" w:rsidRPr="002F5D6D" w:rsidRDefault="002F161A" w:rsidP="002F161A">
      <w:pPr>
        <w:spacing w:after="0"/>
        <w:rPr>
          <w:rFonts w:ascii="Arial" w:hAnsi="Arial" w:cs="Arial"/>
          <w:sz w:val="24"/>
          <w:szCs w:val="24"/>
        </w:rPr>
      </w:pPr>
    </w:p>
    <w:p w14:paraId="37B309F8" w14:textId="77777777" w:rsidR="002F161A" w:rsidRPr="0063229C" w:rsidRDefault="002F161A" w:rsidP="002F161A">
      <w:pPr>
        <w:pStyle w:val="ListParagraph"/>
        <w:numPr>
          <w:ilvl w:val="0"/>
          <w:numId w:val="4"/>
        </w:numPr>
        <w:spacing w:after="0"/>
        <w:rPr>
          <w:rFonts w:ascii="Arial" w:hAnsi="Arial" w:cs="Arial"/>
          <w:sz w:val="24"/>
          <w:szCs w:val="24"/>
        </w:rPr>
      </w:pPr>
      <w:r>
        <w:rPr>
          <w:rFonts w:ascii="Arial" w:hAnsi="Arial" w:cs="Arial"/>
          <w:sz w:val="24"/>
          <w:szCs w:val="24"/>
        </w:rPr>
        <w:t>When considering whether to carry out a search staff should use any available information from other staff members or pupils or any evidence from CCTV.</w:t>
      </w:r>
    </w:p>
    <w:p w14:paraId="6A923274" w14:textId="77777777" w:rsidR="002F161A" w:rsidRDefault="002F161A" w:rsidP="002F161A">
      <w:pPr>
        <w:spacing w:after="0"/>
        <w:ind w:left="360"/>
        <w:rPr>
          <w:rFonts w:ascii="Arial" w:hAnsi="Arial" w:cs="Arial"/>
          <w:sz w:val="24"/>
          <w:szCs w:val="24"/>
        </w:rPr>
      </w:pPr>
    </w:p>
    <w:p w14:paraId="05A6714C" w14:textId="3973DA33" w:rsidR="002F161A" w:rsidRDefault="002F161A" w:rsidP="002F161A">
      <w:pPr>
        <w:pStyle w:val="ListParagraph"/>
        <w:numPr>
          <w:ilvl w:val="0"/>
          <w:numId w:val="4"/>
        </w:numPr>
        <w:spacing w:after="0"/>
        <w:rPr>
          <w:rFonts w:ascii="Arial" w:hAnsi="Arial" w:cs="Arial"/>
          <w:sz w:val="24"/>
          <w:szCs w:val="24"/>
        </w:rPr>
      </w:pPr>
      <w:r w:rsidRPr="0063229C">
        <w:rPr>
          <w:rFonts w:ascii="Arial" w:hAnsi="Arial" w:cs="Arial"/>
          <w:sz w:val="24"/>
          <w:szCs w:val="24"/>
        </w:rPr>
        <w:t>When deciding on searching a pupil, staff must consider the pupil’s age and needs, including any special education needs or disabilities and make and</w:t>
      </w:r>
      <w:r w:rsidR="000232D9">
        <w:rPr>
          <w:rFonts w:ascii="Arial" w:hAnsi="Arial" w:cs="Arial"/>
          <w:sz w:val="24"/>
          <w:szCs w:val="24"/>
        </w:rPr>
        <w:t xml:space="preserve"> make any</w:t>
      </w:r>
      <w:r w:rsidRPr="0063229C">
        <w:rPr>
          <w:rFonts w:ascii="Arial" w:hAnsi="Arial" w:cs="Arial"/>
          <w:sz w:val="24"/>
          <w:szCs w:val="24"/>
        </w:rPr>
        <w:t xml:space="preserve"> reasonable adjustments required when carrying out searches.</w:t>
      </w:r>
    </w:p>
    <w:p w14:paraId="5D552C53" w14:textId="77777777" w:rsidR="002F161A" w:rsidRPr="00842DDE" w:rsidRDefault="002F161A" w:rsidP="002F161A">
      <w:pPr>
        <w:pStyle w:val="ListParagraph"/>
        <w:rPr>
          <w:rFonts w:ascii="Arial" w:hAnsi="Arial" w:cs="Arial"/>
          <w:sz w:val="24"/>
          <w:szCs w:val="24"/>
        </w:rPr>
      </w:pPr>
    </w:p>
    <w:p w14:paraId="27926371" w14:textId="77777777" w:rsidR="002F161A" w:rsidRDefault="002F161A" w:rsidP="002F161A">
      <w:pPr>
        <w:pStyle w:val="ListParagraph"/>
        <w:numPr>
          <w:ilvl w:val="0"/>
          <w:numId w:val="4"/>
        </w:numPr>
        <w:spacing w:after="0"/>
        <w:rPr>
          <w:rFonts w:ascii="Arial" w:hAnsi="Arial" w:cs="Arial"/>
          <w:sz w:val="24"/>
          <w:szCs w:val="24"/>
        </w:rPr>
      </w:pPr>
      <w:r>
        <w:rPr>
          <w:rFonts w:ascii="Arial" w:hAnsi="Arial" w:cs="Arial"/>
          <w:sz w:val="24"/>
          <w:szCs w:val="24"/>
        </w:rPr>
        <w:t>Staff may search for any item with the pupil’s consent but must be satisfied that the pupil understands the reasons for the search and can give informed consent.</w:t>
      </w:r>
    </w:p>
    <w:p w14:paraId="35FDA01F" w14:textId="77777777" w:rsidR="002F161A" w:rsidRPr="009C5954" w:rsidRDefault="002F161A" w:rsidP="002F161A">
      <w:pPr>
        <w:pStyle w:val="ListParagraph"/>
        <w:rPr>
          <w:rFonts w:ascii="Arial" w:hAnsi="Arial" w:cs="Arial"/>
          <w:sz w:val="24"/>
          <w:szCs w:val="24"/>
        </w:rPr>
      </w:pPr>
    </w:p>
    <w:p w14:paraId="5DF49655" w14:textId="77777777" w:rsidR="002F161A" w:rsidRDefault="002F161A" w:rsidP="002F161A">
      <w:pPr>
        <w:pStyle w:val="ListParagraph"/>
        <w:numPr>
          <w:ilvl w:val="0"/>
          <w:numId w:val="4"/>
        </w:numPr>
        <w:spacing w:after="0"/>
        <w:rPr>
          <w:rFonts w:ascii="Arial" w:hAnsi="Arial" w:cs="Arial"/>
          <w:sz w:val="24"/>
          <w:szCs w:val="24"/>
        </w:rPr>
      </w:pPr>
      <w:r>
        <w:rPr>
          <w:rFonts w:ascii="Arial" w:hAnsi="Arial" w:cs="Arial"/>
          <w:sz w:val="24"/>
          <w:szCs w:val="24"/>
        </w:rPr>
        <w:t>A young person may only be searched without consent if there is a reasonable suspicion that they are in possession of a prohibited item as listed in section 2.</w:t>
      </w:r>
    </w:p>
    <w:p w14:paraId="0B382940" w14:textId="77777777" w:rsidR="002F161A" w:rsidRPr="0067063C" w:rsidRDefault="002F161A" w:rsidP="002F161A">
      <w:pPr>
        <w:pStyle w:val="ListParagraph"/>
        <w:rPr>
          <w:rFonts w:ascii="Arial" w:hAnsi="Arial" w:cs="Arial"/>
          <w:sz w:val="24"/>
          <w:szCs w:val="24"/>
        </w:rPr>
      </w:pPr>
    </w:p>
    <w:p w14:paraId="04934516" w14:textId="77777777" w:rsidR="002F161A" w:rsidRPr="000232D9" w:rsidRDefault="002F161A" w:rsidP="002F161A">
      <w:pPr>
        <w:pStyle w:val="ListParagraph"/>
        <w:numPr>
          <w:ilvl w:val="0"/>
          <w:numId w:val="4"/>
        </w:numPr>
        <w:spacing w:after="0"/>
        <w:rPr>
          <w:rFonts w:ascii="Arial" w:hAnsi="Arial" w:cs="Arial"/>
          <w:sz w:val="24"/>
          <w:szCs w:val="24"/>
        </w:rPr>
      </w:pPr>
      <w:r w:rsidRPr="000232D9">
        <w:rPr>
          <w:rFonts w:ascii="Arial" w:hAnsi="Arial" w:cs="Arial"/>
          <w:sz w:val="24"/>
          <w:szCs w:val="24"/>
        </w:rPr>
        <w:t>Any search must take place within the context of the school/college behaviour policy.</w:t>
      </w:r>
    </w:p>
    <w:p w14:paraId="20CDFF63" w14:textId="77777777" w:rsidR="002F161A" w:rsidRPr="009A3843" w:rsidRDefault="002F161A" w:rsidP="002F161A">
      <w:pPr>
        <w:spacing w:after="0"/>
        <w:rPr>
          <w:rFonts w:ascii="Arial" w:hAnsi="Arial" w:cs="Arial"/>
          <w:sz w:val="24"/>
          <w:szCs w:val="24"/>
        </w:rPr>
      </w:pPr>
    </w:p>
    <w:p w14:paraId="19CB3AC1" w14:textId="77777777" w:rsidR="002F161A" w:rsidRDefault="002F161A" w:rsidP="002F161A">
      <w:pPr>
        <w:spacing w:after="0"/>
        <w:rPr>
          <w:rFonts w:ascii="Arial" w:hAnsi="Arial" w:cs="Arial"/>
          <w:b/>
          <w:bCs/>
          <w:sz w:val="24"/>
          <w:szCs w:val="24"/>
        </w:rPr>
      </w:pPr>
      <w:r>
        <w:rPr>
          <w:rFonts w:ascii="Arial" w:hAnsi="Arial" w:cs="Arial"/>
          <w:b/>
          <w:bCs/>
          <w:sz w:val="24"/>
          <w:szCs w:val="24"/>
        </w:rPr>
        <w:t>Before carrying out a search</w:t>
      </w:r>
    </w:p>
    <w:p w14:paraId="2499C406" w14:textId="77777777" w:rsidR="002F161A" w:rsidRDefault="002F161A" w:rsidP="002F161A">
      <w:pPr>
        <w:spacing w:after="0"/>
        <w:rPr>
          <w:rFonts w:ascii="Arial" w:hAnsi="Arial" w:cs="Arial"/>
          <w:b/>
          <w:bCs/>
          <w:sz w:val="24"/>
          <w:szCs w:val="24"/>
        </w:rPr>
      </w:pPr>
    </w:p>
    <w:p w14:paraId="3A01DFB7" w14:textId="0C43DF3B" w:rsidR="002F161A" w:rsidRPr="0056169E" w:rsidRDefault="002F161A" w:rsidP="002F161A">
      <w:pPr>
        <w:pStyle w:val="ListParagraph"/>
        <w:numPr>
          <w:ilvl w:val="0"/>
          <w:numId w:val="7"/>
        </w:numPr>
        <w:spacing w:after="0"/>
        <w:rPr>
          <w:rFonts w:ascii="Arial" w:hAnsi="Arial" w:cs="Arial"/>
          <w:sz w:val="24"/>
          <w:szCs w:val="24"/>
        </w:rPr>
      </w:pPr>
      <w:r w:rsidRPr="0056169E">
        <w:rPr>
          <w:rFonts w:ascii="Arial" w:hAnsi="Arial" w:cs="Arial"/>
          <w:sz w:val="24"/>
          <w:szCs w:val="24"/>
        </w:rPr>
        <w:t>Staff should consider how urgently a search is required following an assessment of risk to other pupils and staff</w:t>
      </w:r>
      <w:r w:rsidR="00CE6C99">
        <w:rPr>
          <w:rFonts w:ascii="Arial" w:hAnsi="Arial" w:cs="Arial"/>
          <w:sz w:val="24"/>
          <w:szCs w:val="24"/>
        </w:rPr>
        <w:t>, and whether other courses of action may be more appropriate.</w:t>
      </w:r>
    </w:p>
    <w:p w14:paraId="74F03888" w14:textId="77777777" w:rsidR="002F161A" w:rsidRDefault="002F161A" w:rsidP="002F161A">
      <w:pPr>
        <w:spacing w:after="0"/>
        <w:rPr>
          <w:rFonts w:ascii="Arial" w:hAnsi="Arial" w:cs="Arial"/>
          <w:sz w:val="24"/>
          <w:szCs w:val="24"/>
        </w:rPr>
      </w:pPr>
    </w:p>
    <w:p w14:paraId="3EB5BD6E" w14:textId="77777777" w:rsidR="002F161A" w:rsidRPr="0056169E" w:rsidRDefault="002F161A" w:rsidP="002F161A">
      <w:pPr>
        <w:pStyle w:val="ListParagraph"/>
        <w:numPr>
          <w:ilvl w:val="0"/>
          <w:numId w:val="7"/>
        </w:numPr>
        <w:spacing w:after="0"/>
        <w:rPr>
          <w:rFonts w:ascii="Arial" w:hAnsi="Arial" w:cs="Arial"/>
          <w:sz w:val="24"/>
          <w:szCs w:val="24"/>
        </w:rPr>
      </w:pPr>
      <w:r w:rsidRPr="0056169E">
        <w:rPr>
          <w:rFonts w:ascii="Arial" w:hAnsi="Arial" w:cs="Arial"/>
          <w:sz w:val="24"/>
          <w:szCs w:val="24"/>
        </w:rPr>
        <w:t>The staff member carrying out the search should explain to the pupil the reasons for carrying out the search and give the pupil an opportunity to ask questions.</w:t>
      </w:r>
    </w:p>
    <w:p w14:paraId="5D3100E6" w14:textId="77777777" w:rsidR="002F161A" w:rsidRDefault="002F161A" w:rsidP="002F161A">
      <w:pPr>
        <w:spacing w:after="0"/>
        <w:rPr>
          <w:rFonts w:ascii="Arial" w:hAnsi="Arial" w:cs="Arial"/>
          <w:sz w:val="24"/>
          <w:szCs w:val="24"/>
        </w:rPr>
      </w:pPr>
    </w:p>
    <w:p w14:paraId="3BFC4C86" w14:textId="77777777" w:rsidR="002F161A" w:rsidRPr="0056169E" w:rsidRDefault="002F161A" w:rsidP="002F161A">
      <w:pPr>
        <w:pStyle w:val="ListParagraph"/>
        <w:numPr>
          <w:ilvl w:val="0"/>
          <w:numId w:val="7"/>
        </w:numPr>
        <w:spacing w:after="0"/>
        <w:rPr>
          <w:rFonts w:ascii="Arial" w:hAnsi="Arial" w:cs="Arial"/>
          <w:sz w:val="24"/>
          <w:szCs w:val="24"/>
        </w:rPr>
      </w:pPr>
      <w:r w:rsidRPr="0056169E">
        <w:rPr>
          <w:rFonts w:ascii="Arial" w:hAnsi="Arial" w:cs="Arial"/>
          <w:sz w:val="24"/>
          <w:szCs w:val="24"/>
        </w:rPr>
        <w:t xml:space="preserve">The staff member should try to gain the co-operation of the pupil and in the first instance try to gain consent for the search but explaining that </w:t>
      </w:r>
      <w:r>
        <w:rPr>
          <w:rFonts w:ascii="Arial" w:hAnsi="Arial" w:cs="Arial"/>
          <w:sz w:val="24"/>
          <w:szCs w:val="24"/>
        </w:rPr>
        <w:t>the search can go ahead without their consent if the search is for</w:t>
      </w:r>
      <w:r w:rsidRPr="0056169E">
        <w:rPr>
          <w:rFonts w:ascii="Arial" w:hAnsi="Arial" w:cs="Arial"/>
          <w:sz w:val="24"/>
          <w:szCs w:val="24"/>
        </w:rPr>
        <w:t xml:space="preserve"> prohibited items.</w:t>
      </w:r>
    </w:p>
    <w:p w14:paraId="591089C5" w14:textId="77777777" w:rsidR="002F161A" w:rsidRDefault="002F161A" w:rsidP="002F161A">
      <w:pPr>
        <w:spacing w:after="0"/>
        <w:rPr>
          <w:rFonts w:ascii="Arial" w:hAnsi="Arial" w:cs="Arial"/>
          <w:sz w:val="24"/>
          <w:szCs w:val="24"/>
        </w:rPr>
      </w:pPr>
    </w:p>
    <w:p w14:paraId="6A822347" w14:textId="77777777" w:rsidR="002F161A" w:rsidRDefault="002F161A" w:rsidP="002F161A">
      <w:pPr>
        <w:pStyle w:val="ListParagraph"/>
        <w:numPr>
          <w:ilvl w:val="0"/>
          <w:numId w:val="7"/>
        </w:numPr>
        <w:spacing w:after="0"/>
        <w:rPr>
          <w:rFonts w:ascii="Arial" w:hAnsi="Arial" w:cs="Arial"/>
          <w:sz w:val="24"/>
          <w:szCs w:val="24"/>
        </w:rPr>
      </w:pPr>
      <w:r w:rsidRPr="0056169E">
        <w:rPr>
          <w:rFonts w:ascii="Arial" w:hAnsi="Arial" w:cs="Arial"/>
          <w:sz w:val="24"/>
          <w:szCs w:val="24"/>
        </w:rPr>
        <w:t>Where pupils do not co-operate</w:t>
      </w:r>
      <w:r>
        <w:rPr>
          <w:rFonts w:ascii="Arial" w:hAnsi="Arial" w:cs="Arial"/>
          <w:sz w:val="24"/>
          <w:szCs w:val="24"/>
        </w:rPr>
        <w:t xml:space="preserve"> or give consent</w:t>
      </w:r>
      <w:r w:rsidRPr="0056169E">
        <w:rPr>
          <w:rFonts w:ascii="Arial" w:hAnsi="Arial" w:cs="Arial"/>
          <w:sz w:val="24"/>
          <w:szCs w:val="24"/>
        </w:rPr>
        <w:t xml:space="preserve">, the staff member should: </w:t>
      </w:r>
    </w:p>
    <w:p w14:paraId="1D905D65" w14:textId="77777777" w:rsidR="002F161A" w:rsidRDefault="002F161A" w:rsidP="002F161A">
      <w:pPr>
        <w:pStyle w:val="ListParagraph"/>
        <w:spacing w:after="0"/>
        <w:rPr>
          <w:rFonts w:ascii="Arial" w:hAnsi="Arial" w:cs="Arial"/>
          <w:sz w:val="24"/>
          <w:szCs w:val="24"/>
        </w:rPr>
      </w:pPr>
      <w:r>
        <w:rPr>
          <w:rFonts w:ascii="Arial" w:hAnsi="Arial" w:cs="Arial"/>
          <w:sz w:val="24"/>
          <w:szCs w:val="24"/>
        </w:rPr>
        <w:t xml:space="preserve"> </w:t>
      </w:r>
    </w:p>
    <w:p w14:paraId="465BB62C" w14:textId="77777777" w:rsidR="002F161A" w:rsidRDefault="002F161A" w:rsidP="002F161A">
      <w:pPr>
        <w:pStyle w:val="ListParagraph"/>
        <w:numPr>
          <w:ilvl w:val="1"/>
          <w:numId w:val="7"/>
        </w:numPr>
        <w:spacing w:after="0"/>
        <w:rPr>
          <w:rFonts w:ascii="Arial" w:hAnsi="Arial" w:cs="Arial"/>
          <w:sz w:val="24"/>
          <w:szCs w:val="24"/>
        </w:rPr>
      </w:pPr>
      <w:r w:rsidRPr="0056169E">
        <w:rPr>
          <w:rFonts w:ascii="Arial" w:hAnsi="Arial" w:cs="Arial"/>
          <w:sz w:val="24"/>
          <w:szCs w:val="24"/>
        </w:rPr>
        <w:lastRenderedPageBreak/>
        <w:t>consider the reasons for this, for example that they are in possession of a prohibited item</w:t>
      </w:r>
      <w:r>
        <w:rPr>
          <w:rFonts w:ascii="Arial" w:hAnsi="Arial" w:cs="Arial"/>
          <w:sz w:val="24"/>
          <w:szCs w:val="24"/>
        </w:rPr>
        <w:t xml:space="preserve">, </w:t>
      </w:r>
      <w:r w:rsidRPr="0056169E">
        <w:rPr>
          <w:rFonts w:ascii="Arial" w:hAnsi="Arial" w:cs="Arial"/>
          <w:sz w:val="24"/>
          <w:szCs w:val="24"/>
        </w:rPr>
        <w:t xml:space="preserve">do not understand the nature of the request or have had previous negative experiences of </w:t>
      </w:r>
      <w:proofErr w:type="gramStart"/>
      <w:r w:rsidRPr="0056169E">
        <w:rPr>
          <w:rFonts w:ascii="Arial" w:hAnsi="Arial" w:cs="Arial"/>
          <w:sz w:val="24"/>
          <w:szCs w:val="24"/>
        </w:rPr>
        <w:t>searches;</w:t>
      </w:r>
      <w:proofErr w:type="gramEnd"/>
    </w:p>
    <w:p w14:paraId="47687E97" w14:textId="77777777" w:rsidR="002F161A" w:rsidRDefault="002F161A" w:rsidP="002F161A">
      <w:pPr>
        <w:pStyle w:val="ListParagraph"/>
        <w:spacing w:after="0"/>
        <w:ind w:left="1440"/>
        <w:rPr>
          <w:rFonts w:ascii="Arial" w:hAnsi="Arial" w:cs="Arial"/>
          <w:sz w:val="24"/>
          <w:szCs w:val="24"/>
        </w:rPr>
      </w:pPr>
    </w:p>
    <w:p w14:paraId="0ECD4113" w14:textId="77777777" w:rsidR="002F161A" w:rsidRDefault="002F161A" w:rsidP="002F161A">
      <w:pPr>
        <w:pStyle w:val="ListParagraph"/>
        <w:numPr>
          <w:ilvl w:val="1"/>
          <w:numId w:val="7"/>
        </w:numPr>
        <w:spacing w:after="0"/>
        <w:rPr>
          <w:rFonts w:ascii="Arial" w:hAnsi="Arial" w:cs="Arial"/>
          <w:sz w:val="24"/>
          <w:szCs w:val="24"/>
        </w:rPr>
      </w:pPr>
      <w:r w:rsidRPr="0056169E">
        <w:rPr>
          <w:rFonts w:ascii="Arial" w:hAnsi="Arial" w:cs="Arial"/>
          <w:sz w:val="24"/>
          <w:szCs w:val="24"/>
        </w:rPr>
        <w:t>consider the level of risk presented and whether a search without consent needs to be carried out urgently or whether other sanctions can be applied under school/college behaviour policies; staff may wish to seek the advice of the headteacher before proceeding in these cases.</w:t>
      </w:r>
    </w:p>
    <w:p w14:paraId="73461DB0" w14:textId="77777777" w:rsidR="002F161A" w:rsidRPr="001C2249" w:rsidRDefault="002F161A" w:rsidP="002F161A">
      <w:pPr>
        <w:pStyle w:val="ListParagraph"/>
        <w:rPr>
          <w:rFonts w:ascii="Arial" w:hAnsi="Arial" w:cs="Arial"/>
          <w:sz w:val="24"/>
          <w:szCs w:val="24"/>
        </w:rPr>
      </w:pPr>
    </w:p>
    <w:p w14:paraId="63EDD415" w14:textId="77777777" w:rsidR="002F161A" w:rsidRPr="001C2249" w:rsidRDefault="002F161A" w:rsidP="002F161A">
      <w:pPr>
        <w:pStyle w:val="ListParagraph"/>
        <w:numPr>
          <w:ilvl w:val="1"/>
          <w:numId w:val="7"/>
        </w:numPr>
        <w:spacing w:after="0"/>
        <w:rPr>
          <w:rFonts w:ascii="Arial" w:hAnsi="Arial" w:cs="Arial"/>
          <w:sz w:val="24"/>
          <w:szCs w:val="24"/>
        </w:rPr>
      </w:pPr>
      <w:r w:rsidRPr="001C2249">
        <w:rPr>
          <w:rFonts w:ascii="Arial" w:hAnsi="Arial" w:cs="Arial"/>
          <w:sz w:val="24"/>
          <w:szCs w:val="24"/>
        </w:rPr>
        <w:t>assesses whether there is an immediate risk of harm to the pupil, other pupils or of damage to property if the search does not go ahead immediately.</w:t>
      </w:r>
    </w:p>
    <w:p w14:paraId="35EE203E" w14:textId="77777777" w:rsidR="002F161A" w:rsidRDefault="002F161A" w:rsidP="002F161A">
      <w:pPr>
        <w:spacing w:after="0"/>
        <w:rPr>
          <w:rFonts w:ascii="Arial" w:hAnsi="Arial" w:cs="Arial"/>
          <w:sz w:val="24"/>
          <w:szCs w:val="24"/>
        </w:rPr>
      </w:pPr>
    </w:p>
    <w:p w14:paraId="0B57B29C" w14:textId="77777777" w:rsidR="002F161A" w:rsidRPr="00BE4940" w:rsidRDefault="002F161A" w:rsidP="002F161A">
      <w:pPr>
        <w:spacing w:after="0"/>
        <w:rPr>
          <w:rFonts w:ascii="Arial" w:hAnsi="Arial" w:cs="Arial"/>
          <w:b/>
          <w:bCs/>
          <w:sz w:val="24"/>
          <w:szCs w:val="24"/>
        </w:rPr>
      </w:pPr>
      <w:r w:rsidRPr="00BE4940">
        <w:rPr>
          <w:rFonts w:ascii="Arial" w:hAnsi="Arial" w:cs="Arial"/>
          <w:b/>
          <w:bCs/>
          <w:sz w:val="24"/>
          <w:szCs w:val="24"/>
        </w:rPr>
        <w:t xml:space="preserve"> During the search</w:t>
      </w:r>
    </w:p>
    <w:p w14:paraId="3E6BB41C" w14:textId="77777777" w:rsidR="002F161A" w:rsidRDefault="002F161A" w:rsidP="002F161A">
      <w:pPr>
        <w:spacing w:after="0"/>
        <w:rPr>
          <w:rFonts w:ascii="Arial" w:hAnsi="Arial" w:cs="Arial"/>
          <w:sz w:val="24"/>
          <w:szCs w:val="24"/>
        </w:rPr>
      </w:pPr>
    </w:p>
    <w:p w14:paraId="44E95ACE" w14:textId="77777777" w:rsidR="002F161A" w:rsidRPr="00933AFB" w:rsidRDefault="002F161A" w:rsidP="002F161A">
      <w:pPr>
        <w:pStyle w:val="ListParagraph"/>
        <w:numPr>
          <w:ilvl w:val="0"/>
          <w:numId w:val="8"/>
        </w:numPr>
        <w:spacing w:after="0"/>
        <w:rPr>
          <w:rFonts w:ascii="Arial" w:hAnsi="Arial" w:cs="Arial"/>
          <w:sz w:val="24"/>
          <w:szCs w:val="24"/>
        </w:rPr>
      </w:pPr>
      <w:r w:rsidRPr="00933AFB">
        <w:rPr>
          <w:rFonts w:ascii="Arial" w:hAnsi="Arial" w:cs="Arial"/>
          <w:sz w:val="24"/>
          <w:szCs w:val="24"/>
        </w:rPr>
        <w:t>Searches must be carried out in private away from other pupils and on school/college premises unless the search is being carried out whilst on a school/college trip where staff have lawful control of pupils.</w:t>
      </w:r>
    </w:p>
    <w:p w14:paraId="474D795C" w14:textId="77777777" w:rsidR="002F161A" w:rsidRDefault="002F161A" w:rsidP="002F161A">
      <w:pPr>
        <w:spacing w:after="0"/>
        <w:rPr>
          <w:rFonts w:ascii="Arial" w:hAnsi="Arial" w:cs="Arial"/>
          <w:sz w:val="24"/>
          <w:szCs w:val="24"/>
        </w:rPr>
      </w:pPr>
    </w:p>
    <w:p w14:paraId="0235A72D" w14:textId="77777777" w:rsidR="002F161A" w:rsidRPr="00933AFB" w:rsidRDefault="002F161A" w:rsidP="002F161A">
      <w:pPr>
        <w:pStyle w:val="ListParagraph"/>
        <w:numPr>
          <w:ilvl w:val="0"/>
          <w:numId w:val="8"/>
        </w:numPr>
        <w:spacing w:after="0"/>
        <w:rPr>
          <w:rFonts w:ascii="Arial" w:hAnsi="Arial" w:cs="Arial"/>
          <w:sz w:val="24"/>
          <w:szCs w:val="24"/>
        </w:rPr>
      </w:pPr>
      <w:r w:rsidRPr="00933AFB">
        <w:rPr>
          <w:rFonts w:ascii="Arial" w:hAnsi="Arial" w:cs="Arial"/>
          <w:sz w:val="24"/>
          <w:szCs w:val="24"/>
        </w:rPr>
        <w:t>Searches must be carried out by a member of staff who is the same gender as the pupil and where possible, should be witnessed by another member of staff.</w:t>
      </w:r>
    </w:p>
    <w:p w14:paraId="5F5B1A46" w14:textId="77777777" w:rsidR="002F161A" w:rsidRDefault="002F161A" w:rsidP="002F161A">
      <w:pPr>
        <w:spacing w:after="0"/>
        <w:rPr>
          <w:rFonts w:ascii="Arial" w:hAnsi="Arial" w:cs="Arial"/>
          <w:sz w:val="24"/>
          <w:szCs w:val="24"/>
        </w:rPr>
      </w:pPr>
    </w:p>
    <w:p w14:paraId="450BE0B9" w14:textId="77777777" w:rsidR="002F161A" w:rsidRDefault="002F161A" w:rsidP="002F161A">
      <w:pPr>
        <w:pStyle w:val="ListParagraph"/>
        <w:numPr>
          <w:ilvl w:val="0"/>
          <w:numId w:val="8"/>
        </w:numPr>
        <w:spacing w:after="0"/>
        <w:rPr>
          <w:rFonts w:ascii="Arial" w:hAnsi="Arial" w:cs="Arial"/>
          <w:sz w:val="24"/>
          <w:szCs w:val="24"/>
        </w:rPr>
      </w:pPr>
      <w:r w:rsidRPr="00933AFB">
        <w:rPr>
          <w:rFonts w:ascii="Arial" w:hAnsi="Arial" w:cs="Arial"/>
          <w:sz w:val="24"/>
          <w:szCs w:val="24"/>
        </w:rPr>
        <w:t xml:space="preserve">A search can be carried out by a staff member of the opposite gender (with or without a staff member to witness the search) only if: </w:t>
      </w:r>
    </w:p>
    <w:p w14:paraId="73B8FC42" w14:textId="77777777" w:rsidR="002F161A" w:rsidRPr="00933AFB" w:rsidRDefault="002F161A" w:rsidP="002F161A">
      <w:pPr>
        <w:spacing w:after="0"/>
        <w:rPr>
          <w:rFonts w:ascii="Arial" w:hAnsi="Arial" w:cs="Arial"/>
          <w:sz w:val="24"/>
          <w:szCs w:val="24"/>
        </w:rPr>
      </w:pPr>
    </w:p>
    <w:p w14:paraId="1AB27520" w14:textId="77777777" w:rsidR="002F161A" w:rsidRPr="00933AFB" w:rsidRDefault="002F161A" w:rsidP="002F161A">
      <w:pPr>
        <w:pStyle w:val="ListParagraph"/>
        <w:numPr>
          <w:ilvl w:val="1"/>
          <w:numId w:val="8"/>
        </w:numPr>
        <w:spacing w:after="0"/>
        <w:rPr>
          <w:rFonts w:ascii="Arial" w:hAnsi="Arial" w:cs="Arial"/>
          <w:sz w:val="24"/>
          <w:szCs w:val="24"/>
        </w:rPr>
      </w:pPr>
      <w:r w:rsidRPr="00933AFB">
        <w:rPr>
          <w:rFonts w:ascii="Arial" w:hAnsi="Arial" w:cs="Arial"/>
          <w:sz w:val="24"/>
          <w:szCs w:val="24"/>
        </w:rPr>
        <w:t>the staff member has reasonable cause to believe there is a risk of serious harm unless a search is carried out immediately</w:t>
      </w:r>
    </w:p>
    <w:p w14:paraId="4B441DEC" w14:textId="77777777" w:rsidR="002F161A" w:rsidRDefault="002F161A" w:rsidP="002F161A">
      <w:pPr>
        <w:spacing w:after="0"/>
        <w:rPr>
          <w:rFonts w:ascii="Arial" w:hAnsi="Arial" w:cs="Arial"/>
          <w:sz w:val="24"/>
          <w:szCs w:val="24"/>
        </w:rPr>
      </w:pPr>
    </w:p>
    <w:p w14:paraId="0F3CC3A6" w14:textId="77777777" w:rsidR="002F161A" w:rsidRPr="00933AFB" w:rsidRDefault="002F161A" w:rsidP="002F161A">
      <w:pPr>
        <w:pStyle w:val="ListParagraph"/>
        <w:numPr>
          <w:ilvl w:val="1"/>
          <w:numId w:val="8"/>
        </w:numPr>
        <w:spacing w:after="0"/>
        <w:rPr>
          <w:rFonts w:ascii="Arial" w:hAnsi="Arial" w:cs="Arial"/>
          <w:sz w:val="24"/>
          <w:szCs w:val="24"/>
        </w:rPr>
      </w:pPr>
      <w:r w:rsidRPr="00933AFB">
        <w:rPr>
          <w:rFonts w:ascii="Arial" w:hAnsi="Arial" w:cs="Arial"/>
          <w:sz w:val="24"/>
          <w:szCs w:val="24"/>
        </w:rPr>
        <w:t>it is not reasonably practicable for a staff member of the same gender to carry out the search (or to witness the search).</w:t>
      </w:r>
    </w:p>
    <w:p w14:paraId="292A73C6" w14:textId="77777777" w:rsidR="002F161A" w:rsidRDefault="002F161A" w:rsidP="002F161A">
      <w:pPr>
        <w:spacing w:after="0"/>
        <w:rPr>
          <w:rFonts w:ascii="Arial" w:hAnsi="Arial" w:cs="Arial"/>
          <w:sz w:val="24"/>
          <w:szCs w:val="24"/>
        </w:rPr>
      </w:pPr>
    </w:p>
    <w:p w14:paraId="5CA83CCF" w14:textId="77777777" w:rsidR="002F161A" w:rsidRPr="00933AFB" w:rsidRDefault="002F161A" w:rsidP="002F161A">
      <w:pPr>
        <w:pStyle w:val="ListParagraph"/>
        <w:numPr>
          <w:ilvl w:val="0"/>
          <w:numId w:val="8"/>
        </w:numPr>
        <w:spacing w:after="0"/>
        <w:rPr>
          <w:rFonts w:ascii="Arial" w:hAnsi="Arial" w:cs="Arial"/>
          <w:sz w:val="24"/>
          <w:szCs w:val="24"/>
        </w:rPr>
      </w:pPr>
      <w:r w:rsidRPr="00933AFB">
        <w:rPr>
          <w:rFonts w:ascii="Arial" w:hAnsi="Arial" w:cs="Arial"/>
          <w:sz w:val="24"/>
          <w:szCs w:val="24"/>
        </w:rPr>
        <w:t>Where a search is conducted without a witness the details of the search must be reported to another member of staff immediately and a written record of the search made.</w:t>
      </w:r>
    </w:p>
    <w:p w14:paraId="3D31AEC9" w14:textId="77777777" w:rsidR="002F161A" w:rsidRDefault="002F161A" w:rsidP="002F161A">
      <w:pPr>
        <w:spacing w:after="0"/>
        <w:rPr>
          <w:rFonts w:ascii="Arial" w:hAnsi="Arial" w:cs="Arial"/>
          <w:sz w:val="24"/>
          <w:szCs w:val="24"/>
        </w:rPr>
      </w:pPr>
    </w:p>
    <w:p w14:paraId="360B29D7" w14:textId="77777777" w:rsidR="002F161A" w:rsidRPr="004A0C1F" w:rsidRDefault="002F161A" w:rsidP="002F161A">
      <w:pPr>
        <w:spacing w:after="0"/>
        <w:rPr>
          <w:rFonts w:ascii="Arial" w:hAnsi="Arial" w:cs="Arial"/>
          <w:b/>
          <w:bCs/>
          <w:sz w:val="24"/>
          <w:szCs w:val="24"/>
        </w:rPr>
      </w:pPr>
      <w:r w:rsidRPr="004A0C1F">
        <w:rPr>
          <w:rFonts w:ascii="Arial" w:hAnsi="Arial" w:cs="Arial"/>
          <w:b/>
          <w:bCs/>
          <w:sz w:val="24"/>
          <w:szCs w:val="24"/>
        </w:rPr>
        <w:t>Extent of search</w:t>
      </w:r>
    </w:p>
    <w:p w14:paraId="6550E842" w14:textId="77777777" w:rsidR="002F161A" w:rsidRDefault="002F161A" w:rsidP="002F161A">
      <w:pPr>
        <w:spacing w:after="0"/>
        <w:rPr>
          <w:rFonts w:ascii="Arial" w:hAnsi="Arial" w:cs="Arial"/>
          <w:sz w:val="24"/>
          <w:szCs w:val="24"/>
        </w:rPr>
      </w:pPr>
    </w:p>
    <w:p w14:paraId="6BEB0CEE" w14:textId="77777777" w:rsidR="002F161A" w:rsidRPr="00F93AAB" w:rsidRDefault="002F161A" w:rsidP="002F161A">
      <w:pPr>
        <w:pStyle w:val="ListParagraph"/>
        <w:numPr>
          <w:ilvl w:val="0"/>
          <w:numId w:val="9"/>
        </w:numPr>
        <w:spacing w:after="0"/>
        <w:rPr>
          <w:rFonts w:ascii="Arial" w:hAnsi="Arial" w:cs="Arial"/>
          <w:sz w:val="24"/>
          <w:szCs w:val="24"/>
        </w:rPr>
      </w:pPr>
      <w:r w:rsidRPr="00F93AAB">
        <w:rPr>
          <w:rFonts w:ascii="Arial" w:hAnsi="Arial" w:cs="Arial"/>
          <w:sz w:val="24"/>
          <w:szCs w:val="24"/>
        </w:rPr>
        <w:t>The search must only involve the pupil’s outer clothing, pockets, possessions, bags or lockers that the pupil has control over.</w:t>
      </w:r>
      <w:r>
        <w:rPr>
          <w:rFonts w:ascii="Arial" w:hAnsi="Arial" w:cs="Arial"/>
          <w:sz w:val="24"/>
          <w:szCs w:val="24"/>
        </w:rPr>
        <w:t xml:space="preserve"> The search should take place in the presence of the pupil and witnessed by another staff member unless there is a risk of </w:t>
      </w:r>
      <w:proofErr w:type="gramStart"/>
      <w:r>
        <w:rPr>
          <w:rFonts w:ascii="Arial" w:hAnsi="Arial" w:cs="Arial"/>
          <w:sz w:val="24"/>
          <w:szCs w:val="24"/>
        </w:rPr>
        <w:t>harm</w:t>
      </w:r>
      <w:proofErr w:type="gramEnd"/>
      <w:r>
        <w:rPr>
          <w:rFonts w:ascii="Arial" w:hAnsi="Arial" w:cs="Arial"/>
          <w:sz w:val="24"/>
          <w:szCs w:val="24"/>
        </w:rPr>
        <w:t xml:space="preserve"> and it is not practicable.</w:t>
      </w:r>
    </w:p>
    <w:p w14:paraId="335C0850" w14:textId="77777777" w:rsidR="002F161A" w:rsidRDefault="002F161A" w:rsidP="002F161A">
      <w:pPr>
        <w:spacing w:after="0"/>
        <w:rPr>
          <w:rFonts w:ascii="Arial" w:hAnsi="Arial" w:cs="Arial"/>
          <w:sz w:val="24"/>
          <w:szCs w:val="24"/>
        </w:rPr>
      </w:pPr>
    </w:p>
    <w:p w14:paraId="6CB7B6A8" w14:textId="77777777" w:rsidR="002F161A" w:rsidRPr="00F93AAB" w:rsidRDefault="002F161A" w:rsidP="002F161A">
      <w:pPr>
        <w:pStyle w:val="ListParagraph"/>
        <w:numPr>
          <w:ilvl w:val="0"/>
          <w:numId w:val="9"/>
        </w:numPr>
        <w:spacing w:after="0"/>
        <w:rPr>
          <w:rFonts w:ascii="Arial" w:hAnsi="Arial" w:cs="Arial"/>
          <w:sz w:val="24"/>
          <w:szCs w:val="24"/>
        </w:rPr>
      </w:pPr>
      <w:r w:rsidRPr="00F93AAB">
        <w:rPr>
          <w:rFonts w:ascii="Arial" w:hAnsi="Arial" w:cs="Arial"/>
          <w:sz w:val="24"/>
          <w:szCs w:val="24"/>
        </w:rPr>
        <w:t>Staff can only ask the pupil to remove outer clothing that is not worn next to the skin (</w:t>
      </w:r>
      <w:proofErr w:type="spellStart"/>
      <w:r w:rsidRPr="00F93AAB">
        <w:rPr>
          <w:rFonts w:ascii="Arial" w:hAnsi="Arial" w:cs="Arial"/>
          <w:sz w:val="24"/>
          <w:szCs w:val="24"/>
        </w:rPr>
        <w:t>ie</w:t>
      </w:r>
      <w:proofErr w:type="spellEnd"/>
      <w:r w:rsidRPr="00F93AAB">
        <w:rPr>
          <w:rFonts w:ascii="Arial" w:hAnsi="Arial" w:cs="Arial"/>
          <w:sz w:val="24"/>
          <w:szCs w:val="24"/>
        </w:rPr>
        <w:t>: coats, jackets, hats, shoes).</w:t>
      </w:r>
    </w:p>
    <w:p w14:paraId="5EE743D0" w14:textId="77777777" w:rsidR="002F161A" w:rsidRDefault="002F161A" w:rsidP="002F161A">
      <w:pPr>
        <w:spacing w:after="0"/>
        <w:rPr>
          <w:rFonts w:ascii="Arial" w:hAnsi="Arial" w:cs="Arial"/>
          <w:sz w:val="24"/>
          <w:szCs w:val="24"/>
        </w:rPr>
      </w:pPr>
    </w:p>
    <w:p w14:paraId="69217B45" w14:textId="77777777" w:rsidR="002F161A" w:rsidRPr="00A76E7C" w:rsidRDefault="002F161A" w:rsidP="002F161A">
      <w:pPr>
        <w:pStyle w:val="ListParagraph"/>
        <w:numPr>
          <w:ilvl w:val="0"/>
          <w:numId w:val="9"/>
        </w:numPr>
        <w:spacing w:after="0"/>
        <w:rPr>
          <w:rFonts w:ascii="Arial" w:hAnsi="Arial" w:cs="Arial"/>
          <w:sz w:val="24"/>
          <w:szCs w:val="24"/>
        </w:rPr>
      </w:pPr>
      <w:r w:rsidRPr="00F93AAB">
        <w:rPr>
          <w:rFonts w:ascii="Arial" w:hAnsi="Arial" w:cs="Arial"/>
          <w:sz w:val="24"/>
          <w:szCs w:val="24"/>
        </w:rPr>
        <w:t>Pupil’s possessions in desks and lockers must be searched in their presence with their consent. Schools/colleges should include the power to search desks and lockers part of the school behaviour policy.</w:t>
      </w:r>
    </w:p>
    <w:p w14:paraId="4482F7CF" w14:textId="77777777" w:rsidR="002F161A" w:rsidRPr="008825C0" w:rsidRDefault="002F161A" w:rsidP="002F161A">
      <w:pPr>
        <w:spacing w:after="0"/>
        <w:rPr>
          <w:rFonts w:ascii="Arial" w:hAnsi="Arial" w:cs="Arial"/>
          <w:sz w:val="24"/>
          <w:szCs w:val="24"/>
        </w:rPr>
      </w:pPr>
    </w:p>
    <w:p w14:paraId="6F698FB2"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b/>
          <w:bCs/>
          <w:i/>
          <w:iCs/>
          <w:sz w:val="24"/>
          <w:szCs w:val="24"/>
        </w:rPr>
      </w:pPr>
      <w:r w:rsidRPr="008825C0">
        <w:rPr>
          <w:rFonts w:ascii="Arial" w:hAnsi="Arial" w:cs="Arial"/>
          <w:b/>
          <w:bCs/>
          <w:i/>
          <w:iCs/>
          <w:sz w:val="24"/>
          <w:szCs w:val="24"/>
        </w:rPr>
        <w:t>Additional policies:</w:t>
      </w:r>
    </w:p>
    <w:p w14:paraId="3FBA9527" w14:textId="77777777" w:rsidR="002F161A"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8825C0">
        <w:rPr>
          <w:rFonts w:ascii="Arial" w:hAnsi="Arial" w:cs="Arial"/>
          <w:i/>
          <w:iCs/>
          <w:sz w:val="24"/>
          <w:szCs w:val="24"/>
        </w:rPr>
        <w:t xml:space="preserve">Schools may wish to put in here additional policies relating to </w:t>
      </w:r>
      <w:r>
        <w:rPr>
          <w:rFonts w:ascii="Arial" w:hAnsi="Arial" w:cs="Arial"/>
          <w:i/>
          <w:iCs/>
          <w:sz w:val="24"/>
          <w:szCs w:val="24"/>
        </w:rPr>
        <w:t>carrying out searches</w:t>
      </w:r>
    </w:p>
    <w:p w14:paraId="73F8CBD0"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14:paraId="2AAFD1D1" w14:textId="77777777" w:rsidR="002F161A" w:rsidRPr="003C6504" w:rsidRDefault="002F161A" w:rsidP="002F161A">
      <w:pPr>
        <w:spacing w:after="0"/>
        <w:rPr>
          <w:rFonts w:ascii="Arial" w:hAnsi="Arial" w:cs="Arial"/>
          <w:sz w:val="28"/>
          <w:szCs w:val="28"/>
        </w:rPr>
      </w:pPr>
    </w:p>
    <w:p w14:paraId="3610FE17" w14:textId="77777777" w:rsidR="002F161A" w:rsidRDefault="002F161A" w:rsidP="002F161A">
      <w:pPr>
        <w:spacing w:after="0" w:line="276" w:lineRule="auto"/>
        <w:rPr>
          <w:rFonts w:ascii="Arial" w:hAnsi="Arial" w:cs="Arial"/>
          <w:sz w:val="28"/>
          <w:szCs w:val="28"/>
        </w:rPr>
      </w:pPr>
      <w:r>
        <w:rPr>
          <w:rFonts w:ascii="Arial" w:hAnsi="Arial" w:cs="Arial"/>
          <w:sz w:val="28"/>
          <w:szCs w:val="28"/>
        </w:rPr>
        <w:t>6</w:t>
      </w:r>
      <w:r>
        <w:rPr>
          <w:rFonts w:ascii="Arial" w:hAnsi="Arial" w:cs="Arial"/>
          <w:sz w:val="28"/>
          <w:szCs w:val="28"/>
        </w:rPr>
        <w:tab/>
        <w:t>Strip</w:t>
      </w:r>
      <w:r w:rsidRPr="00FE496A">
        <w:rPr>
          <w:rFonts w:ascii="Arial" w:hAnsi="Arial" w:cs="Arial"/>
          <w:sz w:val="28"/>
          <w:szCs w:val="28"/>
        </w:rPr>
        <w:t xml:space="preserve"> searches </w:t>
      </w:r>
    </w:p>
    <w:p w14:paraId="44F096EA" w14:textId="77777777" w:rsidR="002F161A" w:rsidRPr="00FE496A" w:rsidRDefault="002F161A" w:rsidP="002F161A">
      <w:pPr>
        <w:spacing w:after="0" w:line="276" w:lineRule="auto"/>
        <w:rPr>
          <w:rFonts w:ascii="Arial" w:hAnsi="Arial" w:cs="Arial"/>
          <w:sz w:val="24"/>
          <w:szCs w:val="24"/>
        </w:rPr>
      </w:pPr>
    </w:p>
    <w:p w14:paraId="495D8779" w14:textId="3CAAE8EA" w:rsidR="000D5095" w:rsidRPr="000F2EBE" w:rsidRDefault="002F161A" w:rsidP="002F161A">
      <w:pPr>
        <w:spacing w:after="0" w:line="276" w:lineRule="auto"/>
        <w:rPr>
          <w:rFonts w:ascii="Arial" w:hAnsi="Arial" w:cs="Arial"/>
          <w:sz w:val="24"/>
          <w:szCs w:val="24"/>
        </w:rPr>
      </w:pPr>
      <w:r w:rsidRPr="000F2EBE">
        <w:rPr>
          <w:rFonts w:ascii="Arial" w:hAnsi="Arial" w:cs="Arial"/>
          <w:sz w:val="24"/>
          <w:szCs w:val="24"/>
        </w:rPr>
        <w:t xml:space="preserve">A strip search involves removal of more than a person’s outer clothing and </w:t>
      </w:r>
      <w:r w:rsidR="000D5095" w:rsidRPr="000F2EBE">
        <w:rPr>
          <w:rFonts w:ascii="Arial" w:hAnsi="Arial" w:cs="Arial"/>
          <w:sz w:val="24"/>
          <w:szCs w:val="24"/>
        </w:rPr>
        <w:t xml:space="preserve">may only be carried out by a police officer under the Police and Criminal Evidence Act 1984. </w:t>
      </w:r>
    </w:p>
    <w:p w14:paraId="20970B90" w14:textId="6EFCCAB5" w:rsidR="004268AC" w:rsidRPr="000F2EBE" w:rsidRDefault="004268AC" w:rsidP="004268AC">
      <w:pPr>
        <w:spacing w:before="100" w:beforeAutospacing="1" w:after="0" w:line="276" w:lineRule="auto"/>
        <w:rPr>
          <w:rFonts w:ascii="Arial" w:hAnsi="Arial" w:cs="Arial"/>
          <w:sz w:val="24"/>
          <w:szCs w:val="24"/>
          <w:lang w:eastAsia="en-GB"/>
        </w:rPr>
      </w:pPr>
      <w:proofErr w:type="gramStart"/>
      <w:r w:rsidRPr="000F2EBE">
        <w:rPr>
          <w:rFonts w:ascii="Arial" w:hAnsi="Arial" w:cs="Arial"/>
          <w:sz w:val="24"/>
          <w:szCs w:val="24"/>
        </w:rPr>
        <w:t>In order to</w:t>
      </w:r>
      <w:proofErr w:type="gramEnd"/>
      <w:r w:rsidRPr="000F2EBE">
        <w:rPr>
          <w:rFonts w:ascii="Arial" w:hAnsi="Arial" w:cs="Arial"/>
          <w:sz w:val="24"/>
          <w:szCs w:val="24"/>
        </w:rPr>
        <w:t xml:space="preserve"> conduct a </w:t>
      </w:r>
      <w:proofErr w:type="gramStart"/>
      <w:r w:rsidRPr="000F2EBE">
        <w:rPr>
          <w:rFonts w:ascii="Arial" w:hAnsi="Arial" w:cs="Arial"/>
          <w:sz w:val="24"/>
          <w:szCs w:val="24"/>
        </w:rPr>
        <w:t>strip</w:t>
      </w:r>
      <w:proofErr w:type="gramEnd"/>
      <w:r w:rsidRPr="000F2EBE">
        <w:rPr>
          <w:rFonts w:ascii="Arial" w:hAnsi="Arial" w:cs="Arial"/>
          <w:sz w:val="24"/>
          <w:szCs w:val="24"/>
        </w:rPr>
        <w:t xml:space="preserve"> search the searching officer must suspect:</w:t>
      </w:r>
    </w:p>
    <w:p w14:paraId="5DA367AE" w14:textId="77777777" w:rsidR="004268AC" w:rsidRPr="000F2EBE" w:rsidRDefault="004268AC" w:rsidP="004268AC">
      <w:pPr>
        <w:numPr>
          <w:ilvl w:val="0"/>
          <w:numId w:val="5"/>
        </w:numPr>
        <w:spacing w:before="100" w:beforeAutospacing="1" w:after="0" w:line="276" w:lineRule="auto"/>
        <w:rPr>
          <w:rFonts w:ascii="Arial" w:eastAsia="Times New Roman" w:hAnsi="Arial" w:cs="Arial"/>
          <w:sz w:val="24"/>
          <w:szCs w:val="24"/>
        </w:rPr>
      </w:pPr>
      <w:r w:rsidRPr="000F2EBE">
        <w:rPr>
          <w:rFonts w:ascii="Arial" w:eastAsia="Times New Roman" w:hAnsi="Arial" w:cs="Arial"/>
          <w:sz w:val="24"/>
          <w:szCs w:val="24"/>
        </w:rPr>
        <w:t>The detained person has concealed an article for which the officer has reasonable grounds to search for, in their underwear; and</w:t>
      </w:r>
    </w:p>
    <w:p w14:paraId="60CD6C47" w14:textId="77777777" w:rsidR="004268AC" w:rsidRPr="000F2EBE" w:rsidRDefault="004268AC" w:rsidP="004268AC">
      <w:pPr>
        <w:numPr>
          <w:ilvl w:val="0"/>
          <w:numId w:val="5"/>
        </w:numPr>
        <w:spacing w:before="100" w:beforeAutospacing="1" w:after="0" w:line="276" w:lineRule="auto"/>
        <w:rPr>
          <w:rFonts w:ascii="Arial" w:eastAsia="Times New Roman" w:hAnsi="Arial" w:cs="Arial"/>
          <w:sz w:val="24"/>
          <w:szCs w:val="24"/>
        </w:rPr>
      </w:pPr>
      <w:r w:rsidRPr="000F2EBE">
        <w:rPr>
          <w:rFonts w:ascii="Arial" w:eastAsia="Times New Roman" w:hAnsi="Arial" w:cs="Arial"/>
          <w:sz w:val="24"/>
          <w:szCs w:val="24"/>
        </w:rPr>
        <w:t>A strip search is proportionate and necessary to find such an article.</w:t>
      </w:r>
    </w:p>
    <w:p w14:paraId="612C5310" w14:textId="77777777" w:rsidR="004268AC" w:rsidRPr="000F2EBE" w:rsidRDefault="004268AC" w:rsidP="002F161A">
      <w:pPr>
        <w:spacing w:after="0" w:line="276" w:lineRule="auto"/>
        <w:rPr>
          <w:rFonts w:ascii="Arial" w:hAnsi="Arial" w:cs="Arial"/>
          <w:sz w:val="24"/>
          <w:szCs w:val="24"/>
        </w:rPr>
      </w:pPr>
    </w:p>
    <w:p w14:paraId="7A7D25C2" w14:textId="09FB42F7" w:rsidR="00106E0C" w:rsidRPr="000F2EBE" w:rsidRDefault="000D5095" w:rsidP="00453B66">
      <w:pPr>
        <w:spacing w:after="0" w:line="276" w:lineRule="auto"/>
        <w:rPr>
          <w:rFonts w:ascii="Arial" w:hAnsi="Arial" w:cs="Arial"/>
          <w:sz w:val="24"/>
          <w:szCs w:val="24"/>
        </w:rPr>
      </w:pPr>
      <w:r w:rsidRPr="000F2EBE">
        <w:rPr>
          <w:rFonts w:ascii="Arial" w:hAnsi="Arial" w:cs="Arial"/>
          <w:sz w:val="24"/>
          <w:szCs w:val="24"/>
        </w:rPr>
        <w:t xml:space="preserve">If </w:t>
      </w:r>
      <w:r w:rsidR="00453B66" w:rsidRPr="000F2EBE">
        <w:rPr>
          <w:rFonts w:ascii="Arial" w:hAnsi="Arial" w:cs="Arial"/>
          <w:sz w:val="24"/>
          <w:szCs w:val="24"/>
        </w:rPr>
        <w:t>a strip</w:t>
      </w:r>
      <w:r w:rsidRPr="000F2EBE">
        <w:rPr>
          <w:rFonts w:ascii="Arial" w:hAnsi="Arial" w:cs="Arial"/>
          <w:sz w:val="24"/>
          <w:szCs w:val="24"/>
        </w:rPr>
        <w:t xml:space="preserve"> search involves the exposure of </w:t>
      </w:r>
      <w:r w:rsidR="0090480A" w:rsidRPr="000F2EBE">
        <w:rPr>
          <w:rFonts w:ascii="Arial" w:hAnsi="Arial" w:cs="Arial"/>
          <w:sz w:val="24"/>
          <w:szCs w:val="24"/>
        </w:rPr>
        <w:t>intimate body parts (</w:t>
      </w:r>
      <w:r w:rsidRPr="000F2EBE">
        <w:rPr>
          <w:rFonts w:ascii="Arial" w:hAnsi="Arial" w:cs="Arial"/>
          <w:sz w:val="24"/>
          <w:szCs w:val="24"/>
        </w:rPr>
        <w:t xml:space="preserve">known as a More thorough intimate parts or MTIP search) </w:t>
      </w:r>
      <w:r w:rsidR="004268AC" w:rsidRPr="000F2EBE">
        <w:rPr>
          <w:rFonts w:ascii="Arial" w:hAnsi="Arial" w:cs="Arial"/>
          <w:sz w:val="24"/>
          <w:szCs w:val="24"/>
        </w:rPr>
        <w:t xml:space="preserve">this must be carried out in </w:t>
      </w:r>
      <w:r w:rsidR="00453B66" w:rsidRPr="000F2EBE">
        <w:rPr>
          <w:rFonts w:ascii="Arial" w:hAnsi="Arial" w:cs="Arial"/>
          <w:sz w:val="24"/>
          <w:szCs w:val="24"/>
        </w:rPr>
        <w:t>line with the arrangements set out below.</w:t>
      </w:r>
    </w:p>
    <w:p w14:paraId="08B3BBBC" w14:textId="77777777" w:rsidR="00243A16" w:rsidRPr="000F2EBE" w:rsidRDefault="00243A16" w:rsidP="00453B66">
      <w:pPr>
        <w:spacing w:after="0" w:line="276" w:lineRule="auto"/>
        <w:rPr>
          <w:rFonts w:ascii="Arial" w:hAnsi="Arial" w:cs="Arial"/>
          <w:sz w:val="24"/>
          <w:szCs w:val="24"/>
        </w:rPr>
      </w:pPr>
    </w:p>
    <w:p w14:paraId="1704FFB0" w14:textId="59BBD0C7" w:rsidR="00243A16" w:rsidRPr="000F2EBE" w:rsidRDefault="00243A16" w:rsidP="00453B66">
      <w:pPr>
        <w:spacing w:after="0" w:line="276" w:lineRule="auto"/>
        <w:rPr>
          <w:rFonts w:ascii="Arial" w:hAnsi="Arial" w:cs="Arial"/>
          <w:sz w:val="24"/>
          <w:szCs w:val="24"/>
        </w:rPr>
      </w:pPr>
      <w:r w:rsidRPr="000F2EBE">
        <w:rPr>
          <w:rFonts w:ascii="Arial" w:hAnsi="Arial" w:cs="Arial"/>
          <w:sz w:val="24"/>
          <w:szCs w:val="24"/>
        </w:rPr>
        <w:t>If the search requires</w:t>
      </w:r>
      <w:r w:rsidR="00285D72" w:rsidRPr="000F2EBE">
        <w:rPr>
          <w:rFonts w:ascii="Arial" w:hAnsi="Arial" w:cs="Arial"/>
          <w:sz w:val="24"/>
          <w:szCs w:val="24"/>
        </w:rPr>
        <w:t xml:space="preserve"> an</w:t>
      </w:r>
      <w:r w:rsidRPr="000F2EBE">
        <w:rPr>
          <w:rFonts w:ascii="Arial" w:hAnsi="Arial" w:cs="Arial"/>
          <w:sz w:val="24"/>
          <w:szCs w:val="24"/>
        </w:rPr>
        <w:t xml:space="preserve"> </w:t>
      </w:r>
      <w:r w:rsidR="00285D72" w:rsidRPr="000F2EBE">
        <w:rPr>
          <w:rFonts w:ascii="Arial" w:eastAsia="Times New Roman" w:hAnsi="Arial" w:cs="Arial"/>
          <w:sz w:val="24"/>
          <w:szCs w:val="24"/>
        </w:rPr>
        <w:t xml:space="preserve">Intrusive intimate search of orifices other than the mouth this must be conducted by a medical professional. </w:t>
      </w:r>
    </w:p>
    <w:p w14:paraId="70BAF49F" w14:textId="77777777" w:rsidR="0079767E" w:rsidRPr="00453B66" w:rsidRDefault="0079767E" w:rsidP="00453B66">
      <w:pPr>
        <w:spacing w:after="0" w:line="276" w:lineRule="auto"/>
        <w:rPr>
          <w:rFonts w:ascii="Arial" w:hAnsi="Arial" w:cs="Arial"/>
          <w:sz w:val="24"/>
          <w:szCs w:val="24"/>
        </w:rPr>
      </w:pPr>
    </w:p>
    <w:p w14:paraId="24EF7336" w14:textId="77777777" w:rsidR="002F161A" w:rsidRDefault="002F161A" w:rsidP="002F161A">
      <w:pPr>
        <w:pBdr>
          <w:top w:val="single" w:sz="4" w:space="1" w:color="auto"/>
          <w:left w:val="single" w:sz="4" w:space="4" w:color="auto"/>
          <w:bottom w:val="single" w:sz="4" w:space="1" w:color="auto"/>
          <w:right w:val="single" w:sz="4" w:space="4" w:color="auto"/>
        </w:pBdr>
        <w:spacing w:after="0" w:line="276" w:lineRule="auto"/>
        <w:ind w:left="360"/>
        <w:rPr>
          <w:rFonts w:ascii="Arial" w:hAnsi="Arial" w:cs="Arial"/>
          <w:sz w:val="24"/>
          <w:szCs w:val="24"/>
        </w:rPr>
      </w:pPr>
      <w:r w:rsidRPr="00F2094D">
        <w:rPr>
          <w:rFonts w:ascii="Arial" w:hAnsi="Arial" w:cs="Arial"/>
          <w:sz w:val="24"/>
          <w:szCs w:val="24"/>
        </w:rPr>
        <w:t>The Metropolitan Police arrangements for an MTIP search are as follows:</w:t>
      </w:r>
    </w:p>
    <w:p w14:paraId="112398EA" w14:textId="77777777" w:rsidR="002F161A" w:rsidRPr="00F2094D" w:rsidRDefault="002F161A" w:rsidP="002F161A">
      <w:pPr>
        <w:pBdr>
          <w:top w:val="single" w:sz="4" w:space="1" w:color="auto"/>
          <w:left w:val="single" w:sz="4" w:space="4" w:color="auto"/>
          <w:bottom w:val="single" w:sz="4" w:space="1" w:color="auto"/>
          <w:right w:val="single" w:sz="4" w:space="4" w:color="auto"/>
        </w:pBdr>
        <w:spacing w:after="0" w:line="276" w:lineRule="auto"/>
        <w:ind w:left="360"/>
        <w:rPr>
          <w:rFonts w:ascii="Arial" w:hAnsi="Arial" w:cs="Arial"/>
          <w:sz w:val="24"/>
          <w:szCs w:val="24"/>
        </w:rPr>
      </w:pPr>
    </w:p>
    <w:p w14:paraId="1DAE08A0"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F2094D">
        <w:rPr>
          <w:rFonts w:ascii="Arial" w:hAnsi="Arial" w:cs="Arial"/>
          <w:sz w:val="24"/>
          <w:szCs w:val="24"/>
        </w:rPr>
        <w:t xml:space="preserve">Police officers are required to obtain the authority of </w:t>
      </w:r>
      <w:r w:rsidRPr="00F2094D">
        <w:rPr>
          <w:rFonts w:ascii="Arial" w:hAnsi="Arial" w:cs="Arial"/>
          <w:b/>
          <w:bCs/>
          <w:sz w:val="24"/>
          <w:szCs w:val="24"/>
        </w:rPr>
        <w:t xml:space="preserve">a </w:t>
      </w:r>
      <w:r w:rsidRPr="00F2094D">
        <w:rPr>
          <w:rFonts w:ascii="Arial" w:hAnsi="Arial" w:cs="Arial"/>
          <w:sz w:val="24"/>
          <w:szCs w:val="24"/>
        </w:rPr>
        <w:t>local BCU</w:t>
      </w:r>
      <w:r w:rsidRPr="00F2094D">
        <w:rPr>
          <w:rFonts w:ascii="Arial" w:hAnsi="Arial" w:cs="Arial"/>
          <w:b/>
          <w:bCs/>
          <w:sz w:val="24"/>
          <w:szCs w:val="24"/>
        </w:rPr>
        <w:t xml:space="preserve"> </w:t>
      </w:r>
      <w:r w:rsidRPr="00F2094D">
        <w:rPr>
          <w:rFonts w:ascii="Arial" w:hAnsi="Arial" w:cs="Arial"/>
          <w:sz w:val="24"/>
          <w:szCs w:val="24"/>
        </w:rPr>
        <w:t>Inspector prior to a MTIP search being carried out.</w:t>
      </w:r>
    </w:p>
    <w:p w14:paraId="388D9DC5"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F2094D">
        <w:rPr>
          <w:rFonts w:ascii="Arial" w:hAnsi="Arial" w:cs="Arial"/>
          <w:sz w:val="24"/>
          <w:szCs w:val="24"/>
        </w:rPr>
        <w:t>The Inspector’s name must be recorded on searchable records.  </w:t>
      </w:r>
    </w:p>
    <w:p w14:paraId="2BEA5886"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F2094D">
        <w:rPr>
          <w:rFonts w:ascii="Arial" w:hAnsi="Arial" w:cs="Arial"/>
          <w:sz w:val="24"/>
          <w:szCs w:val="24"/>
        </w:rPr>
        <w:t>The search must be carried out by officers of the same sex and not in public view.  </w:t>
      </w:r>
    </w:p>
    <w:p w14:paraId="5852CADE"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F2094D">
        <w:rPr>
          <w:rFonts w:ascii="Arial" w:hAnsi="Arial" w:cs="Arial"/>
          <w:sz w:val="24"/>
          <w:szCs w:val="24"/>
        </w:rPr>
        <w:t>Body worn video cameras must be turned off.</w:t>
      </w:r>
    </w:p>
    <w:p w14:paraId="7B3D9DB5"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F2094D">
        <w:rPr>
          <w:rFonts w:ascii="Arial" w:hAnsi="Arial" w:cs="Arial"/>
          <w:sz w:val="24"/>
          <w:szCs w:val="24"/>
        </w:rPr>
        <w:t xml:space="preserve">An appropriate adult should be present whenever a MTIP search is carried out on a child under the age of 18 unless there is a serious risk of harm. </w:t>
      </w:r>
    </w:p>
    <w:p w14:paraId="05D81AA6"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lang w:eastAsia="en-GB"/>
        </w:rPr>
      </w:pPr>
      <w:r w:rsidRPr="00F2094D">
        <w:rPr>
          <w:rFonts w:ascii="Arial" w:hAnsi="Arial" w:cs="Arial"/>
          <w:sz w:val="24"/>
          <w:szCs w:val="24"/>
        </w:rPr>
        <w:t>A Merlin safeguarding referral must also be submitted for any MTIP search on a person under 18.</w:t>
      </w:r>
    </w:p>
    <w:p w14:paraId="4E830960" w14:textId="77777777" w:rsidR="002F161A" w:rsidRPr="00F2094D" w:rsidRDefault="002F161A" w:rsidP="002F161A">
      <w:pPr>
        <w:pStyle w:val="ListParagraph"/>
        <w:numPr>
          <w:ilvl w:val="0"/>
          <w:numId w:val="6"/>
        </w:numPr>
        <w:pBdr>
          <w:top w:val="single" w:sz="4" w:space="1" w:color="auto"/>
          <w:left w:val="single" w:sz="4" w:space="4" w:color="auto"/>
          <w:bottom w:val="single" w:sz="4" w:space="1" w:color="auto"/>
          <w:right w:val="single" w:sz="4" w:space="4" w:color="auto"/>
        </w:pBdr>
        <w:spacing w:after="0" w:line="276" w:lineRule="auto"/>
        <w:rPr>
          <w:rFonts w:ascii="Arial" w:hAnsi="Arial" w:cs="Arial"/>
          <w:b/>
          <w:bCs/>
          <w:i/>
          <w:iCs/>
          <w:sz w:val="24"/>
          <w:szCs w:val="24"/>
          <w:lang w:eastAsia="en-GB"/>
        </w:rPr>
      </w:pPr>
      <w:r w:rsidRPr="00F2094D">
        <w:rPr>
          <w:rFonts w:ascii="Arial" w:hAnsi="Arial" w:cs="Arial"/>
          <w:sz w:val="24"/>
          <w:szCs w:val="24"/>
        </w:rPr>
        <w:t xml:space="preserve">A MTIP search must not be conducted as a routine extension of a less thorough search simply because nothing is found </w:t>
      </w:r>
      <w:proofErr w:type="gramStart"/>
      <w:r w:rsidRPr="00F2094D">
        <w:rPr>
          <w:rFonts w:ascii="Arial" w:hAnsi="Arial" w:cs="Arial"/>
          <w:sz w:val="24"/>
          <w:szCs w:val="24"/>
        </w:rPr>
        <w:t>in the course of</w:t>
      </w:r>
      <w:proofErr w:type="gramEnd"/>
      <w:r w:rsidRPr="00F2094D">
        <w:rPr>
          <w:rFonts w:ascii="Arial" w:hAnsi="Arial" w:cs="Arial"/>
          <w:sz w:val="24"/>
          <w:szCs w:val="24"/>
        </w:rPr>
        <w:t xml:space="preserve"> the initial search; </w:t>
      </w:r>
      <w:r w:rsidRPr="00F2094D">
        <w:rPr>
          <w:rFonts w:ascii="Arial" w:hAnsi="Arial" w:cs="Arial"/>
          <w:b/>
          <w:bCs/>
          <w:i/>
          <w:iCs/>
          <w:sz w:val="24"/>
          <w:szCs w:val="24"/>
        </w:rPr>
        <w:t>any search carried out must be necessary and proportionate.</w:t>
      </w:r>
    </w:p>
    <w:p w14:paraId="1B6499A9" w14:textId="77777777" w:rsidR="002F161A" w:rsidRPr="00EB0539" w:rsidRDefault="002F161A" w:rsidP="00EB0539">
      <w:pPr>
        <w:spacing w:after="0" w:line="276" w:lineRule="auto"/>
        <w:rPr>
          <w:rFonts w:ascii="Arial" w:hAnsi="Arial" w:cs="Arial"/>
          <w:sz w:val="24"/>
          <w:szCs w:val="24"/>
        </w:rPr>
      </w:pPr>
    </w:p>
    <w:p w14:paraId="4AADC9F6" w14:textId="5E9FAE8A" w:rsidR="003B5974" w:rsidRPr="000F2EBE" w:rsidRDefault="006D3C78" w:rsidP="003B5974">
      <w:pPr>
        <w:spacing w:after="0" w:line="276" w:lineRule="auto"/>
        <w:rPr>
          <w:rFonts w:ascii="Arial" w:hAnsi="Arial" w:cs="Arial"/>
          <w:sz w:val="24"/>
          <w:szCs w:val="24"/>
        </w:rPr>
      </w:pPr>
      <w:r w:rsidRPr="000F2EBE">
        <w:rPr>
          <w:rFonts w:ascii="Arial" w:hAnsi="Arial" w:cs="Arial"/>
          <w:sz w:val="24"/>
          <w:szCs w:val="24"/>
        </w:rPr>
        <w:lastRenderedPageBreak/>
        <w:t xml:space="preserve">Normally, </w:t>
      </w:r>
      <w:r w:rsidR="004271C2" w:rsidRPr="000F2EBE">
        <w:rPr>
          <w:rFonts w:ascii="Arial" w:hAnsi="Arial" w:cs="Arial"/>
          <w:sz w:val="24"/>
          <w:szCs w:val="24"/>
        </w:rPr>
        <w:t xml:space="preserve">most intimate body part searches (MTIP) which involves the removal of more than outer clothing </w:t>
      </w:r>
      <w:r w:rsidR="0079767E" w:rsidRPr="000F2EBE">
        <w:rPr>
          <w:rFonts w:ascii="Arial" w:hAnsi="Arial" w:cs="Arial"/>
          <w:sz w:val="24"/>
          <w:szCs w:val="24"/>
        </w:rPr>
        <w:t>will not be carried out on the school premises</w:t>
      </w:r>
      <w:r w:rsidRPr="000F2EBE">
        <w:rPr>
          <w:rFonts w:ascii="Arial" w:hAnsi="Arial" w:cs="Arial"/>
          <w:sz w:val="24"/>
          <w:szCs w:val="24"/>
        </w:rPr>
        <w:t xml:space="preserve"> and </w:t>
      </w:r>
      <w:r w:rsidR="00AD36B8" w:rsidRPr="000F2EBE">
        <w:rPr>
          <w:rFonts w:ascii="Arial" w:hAnsi="Arial" w:cs="Arial"/>
          <w:sz w:val="24"/>
          <w:szCs w:val="24"/>
        </w:rPr>
        <w:t>the pupil will instead be brought to the local police station.</w:t>
      </w:r>
      <w:r w:rsidR="00EB0539" w:rsidRPr="000F2EBE">
        <w:rPr>
          <w:rFonts w:ascii="Arial" w:hAnsi="Arial" w:cs="Arial"/>
          <w:sz w:val="24"/>
          <w:szCs w:val="24"/>
        </w:rPr>
        <w:t xml:space="preserve"> </w:t>
      </w:r>
      <w:proofErr w:type="gramStart"/>
      <w:r w:rsidR="00D71D0B" w:rsidRPr="000F2EBE">
        <w:rPr>
          <w:rFonts w:ascii="Arial" w:hAnsi="Arial" w:cs="Arial"/>
          <w:sz w:val="24"/>
          <w:szCs w:val="24"/>
        </w:rPr>
        <w:t>However</w:t>
      </w:r>
      <w:proofErr w:type="gramEnd"/>
      <w:r w:rsidR="00D71D0B" w:rsidRPr="000F2EBE">
        <w:rPr>
          <w:rFonts w:ascii="Arial" w:hAnsi="Arial" w:cs="Arial"/>
          <w:sz w:val="24"/>
          <w:szCs w:val="24"/>
        </w:rPr>
        <w:t xml:space="preserve"> in </w:t>
      </w:r>
      <w:r w:rsidR="00D54731" w:rsidRPr="000F2EBE">
        <w:rPr>
          <w:rFonts w:ascii="Arial" w:hAnsi="Arial" w:cs="Arial"/>
          <w:sz w:val="24"/>
          <w:szCs w:val="24"/>
        </w:rPr>
        <w:t>exceptional</w:t>
      </w:r>
      <w:r w:rsidR="00D71D0B" w:rsidRPr="000F2EBE">
        <w:rPr>
          <w:rFonts w:ascii="Arial" w:hAnsi="Arial" w:cs="Arial"/>
          <w:sz w:val="24"/>
          <w:szCs w:val="24"/>
        </w:rPr>
        <w:t xml:space="preserve"> situations </w:t>
      </w:r>
      <w:r w:rsidR="003B5974" w:rsidRPr="000F2EBE">
        <w:rPr>
          <w:rFonts w:ascii="Arial" w:hAnsi="Arial" w:cs="Arial"/>
          <w:sz w:val="24"/>
          <w:szCs w:val="24"/>
        </w:rPr>
        <w:t xml:space="preserve">(for example involving </w:t>
      </w:r>
      <w:r w:rsidR="003E1A24" w:rsidRPr="000F2EBE">
        <w:rPr>
          <w:rFonts w:ascii="Arial" w:hAnsi="Arial" w:cs="Arial"/>
          <w:sz w:val="24"/>
          <w:szCs w:val="24"/>
        </w:rPr>
        <w:t xml:space="preserve">hidden weapons, </w:t>
      </w:r>
      <w:r w:rsidR="003B5974" w:rsidRPr="000F2EBE">
        <w:rPr>
          <w:rFonts w:ascii="Arial" w:hAnsi="Arial" w:cs="Arial"/>
          <w:sz w:val="24"/>
          <w:szCs w:val="24"/>
        </w:rPr>
        <w:t xml:space="preserve">firearms, explosives etc) </w:t>
      </w:r>
      <w:r w:rsidR="00D71D0B" w:rsidRPr="000F2EBE">
        <w:rPr>
          <w:rFonts w:ascii="Arial" w:hAnsi="Arial" w:cs="Arial"/>
          <w:sz w:val="24"/>
          <w:szCs w:val="24"/>
        </w:rPr>
        <w:t>where there is a very high risk</w:t>
      </w:r>
      <w:r w:rsidRPr="000F2EBE">
        <w:rPr>
          <w:rFonts w:ascii="Arial" w:hAnsi="Arial" w:cs="Arial"/>
          <w:sz w:val="24"/>
          <w:szCs w:val="24"/>
        </w:rPr>
        <w:t xml:space="preserve"> to the</w:t>
      </w:r>
      <w:r w:rsidR="00DD3CC4" w:rsidRPr="000F2EBE">
        <w:rPr>
          <w:rFonts w:ascii="Arial" w:hAnsi="Arial" w:cs="Arial"/>
          <w:sz w:val="24"/>
          <w:szCs w:val="24"/>
        </w:rPr>
        <w:t xml:space="preserve"> public, pupils or police and it is impractical to take a child </w:t>
      </w:r>
      <w:r w:rsidR="003B5974" w:rsidRPr="000F2EBE">
        <w:rPr>
          <w:rFonts w:ascii="Arial" w:hAnsi="Arial" w:cs="Arial"/>
          <w:sz w:val="24"/>
          <w:szCs w:val="24"/>
        </w:rPr>
        <w:t>to another</w:t>
      </w:r>
      <w:r w:rsidR="00DD3CC4" w:rsidRPr="000F2EBE">
        <w:rPr>
          <w:rFonts w:ascii="Arial" w:hAnsi="Arial" w:cs="Arial"/>
          <w:sz w:val="24"/>
          <w:szCs w:val="24"/>
        </w:rPr>
        <w:t xml:space="preserve"> location</w:t>
      </w:r>
      <w:r w:rsidR="003B5974" w:rsidRPr="000F2EBE">
        <w:rPr>
          <w:rFonts w:ascii="Arial" w:hAnsi="Arial" w:cs="Arial"/>
          <w:sz w:val="24"/>
          <w:szCs w:val="24"/>
        </w:rPr>
        <w:t xml:space="preserve">, a strip search may need to take place at the school. </w:t>
      </w:r>
    </w:p>
    <w:p w14:paraId="35896D95" w14:textId="77777777" w:rsidR="00EB0539" w:rsidRPr="000F2EBE" w:rsidRDefault="00EB0539" w:rsidP="00EB0539">
      <w:pPr>
        <w:spacing w:after="0" w:line="276" w:lineRule="auto"/>
        <w:rPr>
          <w:rFonts w:ascii="Arial" w:hAnsi="Arial" w:cs="Arial"/>
          <w:sz w:val="24"/>
          <w:szCs w:val="24"/>
        </w:rPr>
      </w:pPr>
    </w:p>
    <w:p w14:paraId="2842C104" w14:textId="0F37A2AF" w:rsidR="004546ED" w:rsidRPr="000F2EBE" w:rsidRDefault="00DD3CC4" w:rsidP="00EB0539">
      <w:pPr>
        <w:spacing w:after="0" w:line="276" w:lineRule="auto"/>
        <w:rPr>
          <w:rFonts w:ascii="Arial" w:hAnsi="Arial" w:cs="Arial"/>
          <w:i/>
          <w:iCs/>
          <w:sz w:val="24"/>
          <w:szCs w:val="24"/>
        </w:rPr>
      </w:pPr>
      <w:r w:rsidRPr="000F2EBE">
        <w:rPr>
          <w:rFonts w:ascii="Arial" w:hAnsi="Arial" w:cs="Arial"/>
          <w:sz w:val="24"/>
          <w:szCs w:val="24"/>
        </w:rPr>
        <w:t>I</w:t>
      </w:r>
      <w:r w:rsidR="007813F4" w:rsidRPr="000F2EBE">
        <w:rPr>
          <w:rFonts w:ascii="Arial" w:hAnsi="Arial" w:cs="Arial"/>
          <w:sz w:val="24"/>
          <w:szCs w:val="24"/>
        </w:rPr>
        <w:t>n</w:t>
      </w:r>
      <w:r w:rsidRPr="000F2EBE">
        <w:rPr>
          <w:rFonts w:ascii="Arial" w:hAnsi="Arial" w:cs="Arial"/>
          <w:sz w:val="24"/>
          <w:szCs w:val="24"/>
        </w:rPr>
        <w:t xml:space="preserve"> these c</w:t>
      </w:r>
      <w:r w:rsidR="007813F4" w:rsidRPr="000F2EBE">
        <w:rPr>
          <w:rFonts w:ascii="Arial" w:hAnsi="Arial" w:cs="Arial"/>
          <w:sz w:val="24"/>
          <w:szCs w:val="24"/>
        </w:rPr>
        <w:t xml:space="preserve">ases, </w:t>
      </w:r>
      <w:r w:rsidR="004546ED" w:rsidRPr="000F2EBE">
        <w:rPr>
          <w:rFonts w:ascii="Arial" w:eastAsia="Times New Roman" w:hAnsi="Arial" w:cs="Arial"/>
          <w:sz w:val="24"/>
          <w:szCs w:val="24"/>
        </w:rPr>
        <w:t xml:space="preserve">the authorising inspector giving approval for such a search in school should seek the views of the headteacher prior to </w:t>
      </w:r>
      <w:proofErr w:type="gramStart"/>
      <w:r w:rsidR="004546ED" w:rsidRPr="000F2EBE">
        <w:rPr>
          <w:rFonts w:ascii="Arial" w:eastAsia="Times New Roman" w:hAnsi="Arial" w:cs="Arial"/>
          <w:sz w:val="24"/>
          <w:szCs w:val="24"/>
        </w:rPr>
        <w:t>making a decision</w:t>
      </w:r>
      <w:proofErr w:type="gramEnd"/>
      <w:r w:rsidR="004546ED" w:rsidRPr="000F2EBE">
        <w:rPr>
          <w:rFonts w:ascii="Arial" w:eastAsia="Times New Roman" w:hAnsi="Arial" w:cs="Arial"/>
          <w:sz w:val="24"/>
          <w:szCs w:val="24"/>
        </w:rPr>
        <w:t xml:space="preserve"> and if the headteacher has any concerns where a search is proposed then they should have the opportunity to discuss those with the authorising inspector as part of that process. </w:t>
      </w:r>
    </w:p>
    <w:p w14:paraId="72C4561E" w14:textId="77777777" w:rsidR="00CF027C" w:rsidRPr="000F2EBE" w:rsidRDefault="00CF027C" w:rsidP="00EB0539">
      <w:pPr>
        <w:spacing w:after="0" w:line="276" w:lineRule="auto"/>
        <w:rPr>
          <w:rFonts w:ascii="Arial" w:hAnsi="Arial" w:cs="Arial"/>
          <w:b/>
          <w:bCs/>
          <w:i/>
          <w:iCs/>
          <w:sz w:val="24"/>
          <w:szCs w:val="24"/>
        </w:rPr>
      </w:pPr>
    </w:p>
    <w:p w14:paraId="69CACA65" w14:textId="4F47671B" w:rsidR="00453B66" w:rsidRPr="000F2EBE" w:rsidRDefault="00453B66" w:rsidP="002C0A2F">
      <w:pPr>
        <w:spacing w:after="0" w:line="276" w:lineRule="auto"/>
        <w:rPr>
          <w:rFonts w:ascii="Arial" w:hAnsi="Arial" w:cs="Arial"/>
          <w:sz w:val="24"/>
          <w:szCs w:val="24"/>
        </w:rPr>
      </w:pPr>
      <w:r w:rsidRPr="000F2EBE">
        <w:rPr>
          <w:rFonts w:ascii="Arial" w:hAnsi="Arial" w:cs="Arial"/>
          <w:sz w:val="24"/>
          <w:szCs w:val="24"/>
        </w:rPr>
        <w:t xml:space="preserve">Due to the distressing nature of the search, it is essential that a pupil’s safety and welfare is </w:t>
      </w:r>
      <w:proofErr w:type="gramStart"/>
      <w:r w:rsidRPr="000F2EBE">
        <w:rPr>
          <w:rFonts w:ascii="Arial" w:hAnsi="Arial" w:cs="Arial"/>
          <w:sz w:val="24"/>
          <w:szCs w:val="24"/>
        </w:rPr>
        <w:t>prioritised at all times</w:t>
      </w:r>
      <w:proofErr w:type="gramEnd"/>
      <w:r w:rsidRPr="000F2EBE">
        <w:rPr>
          <w:rFonts w:ascii="Arial" w:hAnsi="Arial" w:cs="Arial"/>
          <w:sz w:val="24"/>
          <w:szCs w:val="24"/>
        </w:rPr>
        <w:t xml:space="preserve"> by both the police and school/college staff.</w:t>
      </w:r>
    </w:p>
    <w:p w14:paraId="5AC1AE6F" w14:textId="77777777" w:rsidR="00453B66" w:rsidRPr="000F2EBE" w:rsidRDefault="00453B66" w:rsidP="002F161A">
      <w:pPr>
        <w:spacing w:after="0" w:line="276" w:lineRule="auto"/>
        <w:rPr>
          <w:rFonts w:ascii="Arial" w:hAnsi="Arial" w:cs="Arial"/>
          <w:sz w:val="24"/>
          <w:szCs w:val="24"/>
        </w:rPr>
      </w:pPr>
    </w:p>
    <w:p w14:paraId="0D70B6F2" w14:textId="77777777" w:rsidR="00453B66" w:rsidRPr="000F2EBE" w:rsidRDefault="002F161A" w:rsidP="002C0A2F">
      <w:pPr>
        <w:spacing w:after="0" w:line="276" w:lineRule="auto"/>
        <w:rPr>
          <w:rFonts w:ascii="Arial" w:hAnsi="Arial" w:cs="Arial"/>
          <w:sz w:val="24"/>
          <w:szCs w:val="24"/>
        </w:rPr>
      </w:pPr>
      <w:r w:rsidRPr="000F2EBE">
        <w:rPr>
          <w:rFonts w:ascii="Arial" w:hAnsi="Arial" w:cs="Arial"/>
          <w:sz w:val="24"/>
          <w:szCs w:val="24"/>
        </w:rPr>
        <w:t xml:space="preserve">At all times the school/college will remain responsible for the safety and welfare of the pupil and must act in accordance with the safeguarding duty and advocating for them as necessary. </w:t>
      </w:r>
    </w:p>
    <w:p w14:paraId="4C6FA5E4" w14:textId="77777777" w:rsidR="00453B66" w:rsidRPr="000F2EBE" w:rsidRDefault="00453B66" w:rsidP="002F161A">
      <w:pPr>
        <w:spacing w:after="0" w:line="276" w:lineRule="auto"/>
        <w:rPr>
          <w:rFonts w:ascii="Arial" w:hAnsi="Arial" w:cs="Arial"/>
          <w:sz w:val="24"/>
          <w:szCs w:val="24"/>
        </w:rPr>
      </w:pPr>
    </w:p>
    <w:p w14:paraId="752B1BE1" w14:textId="0D1EFE4C" w:rsidR="001F620E" w:rsidRPr="000F2EBE" w:rsidRDefault="00782DD4" w:rsidP="002C0A2F">
      <w:pPr>
        <w:spacing w:after="0" w:line="276" w:lineRule="auto"/>
        <w:rPr>
          <w:rFonts w:ascii="Arial" w:hAnsi="Arial" w:cs="Arial"/>
          <w:sz w:val="24"/>
          <w:szCs w:val="24"/>
        </w:rPr>
      </w:pPr>
      <w:r w:rsidRPr="000F2EBE">
        <w:rPr>
          <w:rFonts w:ascii="Arial" w:hAnsi="Arial" w:cs="Arial"/>
          <w:sz w:val="24"/>
          <w:szCs w:val="24"/>
        </w:rPr>
        <w:t>All searches will be carried out in line with Department for Education</w:t>
      </w:r>
      <w:r w:rsidR="00D07696" w:rsidRPr="000F2EBE">
        <w:rPr>
          <w:rFonts w:ascii="Arial" w:hAnsi="Arial" w:cs="Arial"/>
          <w:sz w:val="24"/>
          <w:szCs w:val="24"/>
        </w:rPr>
        <w:t xml:space="preserve"> and Police and Criminal Evidence Act </w:t>
      </w:r>
      <w:r w:rsidRPr="000F2EBE">
        <w:rPr>
          <w:rFonts w:ascii="Arial" w:hAnsi="Arial" w:cs="Arial"/>
          <w:sz w:val="24"/>
          <w:szCs w:val="24"/>
        </w:rPr>
        <w:t xml:space="preserve">guidance. </w:t>
      </w:r>
    </w:p>
    <w:p w14:paraId="6145D25C" w14:textId="03C3BBF0" w:rsidR="001F620E" w:rsidRDefault="001F620E" w:rsidP="002C0A2F">
      <w:pPr>
        <w:spacing w:after="0" w:line="276" w:lineRule="auto"/>
        <w:rPr>
          <w:rFonts w:ascii="Arial" w:hAnsi="Arial" w:cs="Arial"/>
          <w:sz w:val="24"/>
          <w:szCs w:val="24"/>
        </w:rPr>
      </w:pPr>
      <w:hyperlink r:id="rId10" w:history="1">
        <w:r>
          <w:rPr>
            <w:rStyle w:val="Hyperlink"/>
          </w:rPr>
          <w:t xml:space="preserve">Searching, Screening and </w:t>
        </w:r>
        <w:r>
          <w:rPr>
            <w:rStyle w:val="Hyperlink"/>
          </w:rPr>
          <w:t>C</w:t>
        </w:r>
        <w:r>
          <w:rPr>
            <w:rStyle w:val="Hyperlink"/>
          </w:rPr>
          <w:t>onfiscation (publishing.service.gov.uk)</w:t>
        </w:r>
      </w:hyperlink>
    </w:p>
    <w:p w14:paraId="3082DD81" w14:textId="77777777" w:rsidR="00EB0539" w:rsidRPr="007813F4" w:rsidRDefault="00EB0539" w:rsidP="002F161A">
      <w:pPr>
        <w:spacing w:after="0" w:line="276" w:lineRule="auto"/>
        <w:rPr>
          <w:rFonts w:ascii="Arial" w:hAnsi="Arial" w:cs="Arial"/>
          <w:sz w:val="24"/>
          <w:szCs w:val="24"/>
        </w:rPr>
      </w:pPr>
    </w:p>
    <w:p w14:paraId="6810F740" w14:textId="0ED774CA" w:rsidR="002F161A" w:rsidRPr="001E43E6" w:rsidRDefault="00F74080" w:rsidP="002F161A">
      <w:pPr>
        <w:spacing w:after="0" w:line="276" w:lineRule="auto"/>
        <w:rPr>
          <w:rFonts w:ascii="Arial" w:hAnsi="Arial" w:cs="Arial"/>
          <w:sz w:val="24"/>
          <w:szCs w:val="24"/>
        </w:rPr>
      </w:pPr>
      <w:r w:rsidRPr="001E43E6">
        <w:rPr>
          <w:rFonts w:ascii="Arial" w:hAnsi="Arial" w:cs="Arial"/>
          <w:sz w:val="24"/>
          <w:szCs w:val="24"/>
        </w:rPr>
        <w:t xml:space="preserve">The </w:t>
      </w:r>
      <w:r w:rsidR="00DD4BA8" w:rsidRPr="001E43E6">
        <w:rPr>
          <w:rFonts w:ascii="Arial" w:hAnsi="Arial" w:cs="Arial"/>
          <w:sz w:val="24"/>
          <w:szCs w:val="24"/>
        </w:rPr>
        <w:t xml:space="preserve">CSCP maintains oversight of </w:t>
      </w:r>
      <w:r w:rsidR="006B4F2D" w:rsidRPr="001E43E6">
        <w:rPr>
          <w:rFonts w:ascii="Arial" w:hAnsi="Arial" w:cs="Arial"/>
          <w:sz w:val="24"/>
          <w:szCs w:val="24"/>
        </w:rPr>
        <w:t xml:space="preserve">MTIP </w:t>
      </w:r>
      <w:r w:rsidR="00DD4BA8" w:rsidRPr="001E43E6">
        <w:rPr>
          <w:rFonts w:ascii="Arial" w:hAnsi="Arial" w:cs="Arial"/>
          <w:sz w:val="24"/>
          <w:szCs w:val="24"/>
        </w:rPr>
        <w:t>and stop and search incidents in the borough involving under 18s</w:t>
      </w:r>
      <w:r w:rsidR="00F223D8" w:rsidRPr="001E43E6">
        <w:rPr>
          <w:rFonts w:ascii="Arial" w:hAnsi="Arial" w:cs="Arial"/>
          <w:sz w:val="24"/>
          <w:szCs w:val="24"/>
        </w:rPr>
        <w:t xml:space="preserve"> to ensure </w:t>
      </w:r>
      <w:r w:rsidR="00E611B7" w:rsidRPr="001E43E6">
        <w:rPr>
          <w:rFonts w:ascii="Arial" w:hAnsi="Arial" w:cs="Arial"/>
          <w:sz w:val="24"/>
          <w:szCs w:val="24"/>
        </w:rPr>
        <w:t xml:space="preserve">searches are proportional </w:t>
      </w:r>
      <w:r w:rsidR="00DF0771" w:rsidRPr="001E43E6">
        <w:rPr>
          <w:rFonts w:ascii="Arial" w:hAnsi="Arial" w:cs="Arial"/>
          <w:sz w:val="24"/>
          <w:szCs w:val="24"/>
        </w:rPr>
        <w:t>and ju</w:t>
      </w:r>
      <w:r w:rsidR="00E611B7" w:rsidRPr="001E43E6">
        <w:rPr>
          <w:rFonts w:ascii="Arial" w:hAnsi="Arial" w:cs="Arial"/>
          <w:sz w:val="24"/>
          <w:szCs w:val="24"/>
        </w:rPr>
        <w:t>stified</w:t>
      </w:r>
      <w:r w:rsidR="00DF0771" w:rsidRPr="001E43E6">
        <w:rPr>
          <w:rFonts w:ascii="Arial" w:hAnsi="Arial" w:cs="Arial"/>
          <w:sz w:val="24"/>
          <w:szCs w:val="24"/>
        </w:rPr>
        <w:t xml:space="preserve">, particularly in relation to the child’s ethnicity, </w:t>
      </w:r>
      <w:r w:rsidR="00E611B7" w:rsidRPr="001E43E6">
        <w:rPr>
          <w:rFonts w:ascii="Arial" w:hAnsi="Arial" w:cs="Arial"/>
          <w:sz w:val="24"/>
          <w:szCs w:val="24"/>
        </w:rPr>
        <w:t xml:space="preserve">and that the child’s welfare </w:t>
      </w:r>
      <w:r w:rsidR="00DF0771" w:rsidRPr="001E43E6">
        <w:rPr>
          <w:rFonts w:ascii="Arial" w:hAnsi="Arial" w:cs="Arial"/>
          <w:sz w:val="24"/>
          <w:szCs w:val="24"/>
        </w:rPr>
        <w:t>was</w:t>
      </w:r>
      <w:r w:rsidR="00E611B7" w:rsidRPr="001E43E6">
        <w:rPr>
          <w:rFonts w:ascii="Arial" w:hAnsi="Arial" w:cs="Arial"/>
          <w:sz w:val="24"/>
          <w:szCs w:val="24"/>
        </w:rPr>
        <w:t xml:space="preserve"> </w:t>
      </w:r>
      <w:proofErr w:type="gramStart"/>
      <w:r w:rsidR="00E611B7" w:rsidRPr="001E43E6">
        <w:rPr>
          <w:rFonts w:ascii="Arial" w:hAnsi="Arial" w:cs="Arial"/>
          <w:sz w:val="24"/>
          <w:szCs w:val="24"/>
        </w:rPr>
        <w:t>safeguarded at all times</w:t>
      </w:r>
      <w:proofErr w:type="gramEnd"/>
      <w:r w:rsidR="00E611B7" w:rsidRPr="001E43E6">
        <w:rPr>
          <w:rFonts w:ascii="Arial" w:hAnsi="Arial" w:cs="Arial"/>
          <w:sz w:val="24"/>
          <w:szCs w:val="24"/>
        </w:rPr>
        <w:t>.</w:t>
      </w:r>
    </w:p>
    <w:p w14:paraId="09448210" w14:textId="77777777" w:rsidR="00F223D8" w:rsidRDefault="00F223D8" w:rsidP="002F161A">
      <w:pPr>
        <w:spacing w:after="0" w:line="276" w:lineRule="auto"/>
        <w:rPr>
          <w:rFonts w:ascii="Arial" w:hAnsi="Arial" w:cs="Arial"/>
          <w:b/>
          <w:bCs/>
          <w:sz w:val="24"/>
          <w:szCs w:val="24"/>
        </w:rPr>
      </w:pPr>
    </w:p>
    <w:p w14:paraId="6DEA4D5B" w14:textId="77777777" w:rsidR="002F161A" w:rsidRDefault="002F161A" w:rsidP="002F161A">
      <w:pPr>
        <w:spacing w:after="0" w:line="276" w:lineRule="auto"/>
        <w:rPr>
          <w:rFonts w:ascii="Arial" w:hAnsi="Arial" w:cs="Arial"/>
          <w:b/>
          <w:bCs/>
          <w:sz w:val="24"/>
          <w:szCs w:val="24"/>
        </w:rPr>
      </w:pPr>
      <w:r w:rsidRPr="00F2094D">
        <w:rPr>
          <w:rFonts w:ascii="Arial" w:hAnsi="Arial" w:cs="Arial"/>
          <w:b/>
          <w:bCs/>
          <w:sz w:val="24"/>
          <w:szCs w:val="24"/>
        </w:rPr>
        <w:t>After the search</w:t>
      </w:r>
    </w:p>
    <w:p w14:paraId="50A6869B" w14:textId="77777777" w:rsidR="002F161A" w:rsidRPr="00F2094D" w:rsidRDefault="002F161A" w:rsidP="002F161A">
      <w:pPr>
        <w:spacing w:after="0" w:line="276" w:lineRule="auto"/>
        <w:rPr>
          <w:rFonts w:ascii="Arial" w:hAnsi="Arial" w:cs="Arial"/>
          <w:b/>
          <w:bCs/>
          <w:sz w:val="24"/>
          <w:szCs w:val="24"/>
        </w:rPr>
      </w:pPr>
    </w:p>
    <w:p w14:paraId="1F86CD8A" w14:textId="2E4F7FFD" w:rsidR="002F161A" w:rsidRDefault="00CF027C" w:rsidP="002F161A">
      <w:pPr>
        <w:spacing w:after="0" w:line="276" w:lineRule="auto"/>
        <w:rPr>
          <w:rFonts w:ascii="Arial" w:hAnsi="Arial" w:cs="Arial"/>
          <w:sz w:val="24"/>
          <w:szCs w:val="24"/>
        </w:rPr>
      </w:pPr>
      <w:r>
        <w:rPr>
          <w:rFonts w:ascii="Arial" w:hAnsi="Arial" w:cs="Arial"/>
          <w:sz w:val="24"/>
          <w:szCs w:val="24"/>
        </w:rPr>
        <w:t>Strip</w:t>
      </w:r>
      <w:r w:rsidR="002F161A" w:rsidRPr="00F2094D">
        <w:rPr>
          <w:rFonts w:ascii="Arial" w:hAnsi="Arial" w:cs="Arial"/>
          <w:sz w:val="24"/>
          <w:szCs w:val="24"/>
        </w:rPr>
        <w:t xml:space="preserve"> searches are likely to be a traumatic experience for the pupil and appropriate support should be offered by the school following a search, particularly if the pupil has had previous experiences of </w:t>
      </w:r>
      <w:r>
        <w:rPr>
          <w:rFonts w:ascii="Arial" w:hAnsi="Arial" w:cs="Arial"/>
          <w:sz w:val="24"/>
          <w:szCs w:val="24"/>
        </w:rPr>
        <w:t>strip</w:t>
      </w:r>
      <w:r w:rsidR="002F161A" w:rsidRPr="00F2094D">
        <w:rPr>
          <w:rFonts w:ascii="Arial" w:hAnsi="Arial" w:cs="Arial"/>
          <w:sz w:val="24"/>
          <w:szCs w:val="24"/>
        </w:rPr>
        <w:t xml:space="preserve"> searches. The safeguarding response from schools should be the same regardless of the outcome of the search. Even though police may need to carry out criminal procedures where an item is found, the pupil’s welfare must be the paramount concern and the school/college’s safeguarding duty will remain.</w:t>
      </w:r>
    </w:p>
    <w:p w14:paraId="2621EA18" w14:textId="77777777" w:rsidR="002F161A" w:rsidRPr="00F2094D" w:rsidRDefault="002F161A" w:rsidP="002F161A">
      <w:pPr>
        <w:spacing w:after="0" w:line="276" w:lineRule="auto"/>
        <w:rPr>
          <w:rFonts w:ascii="Arial" w:hAnsi="Arial" w:cs="Arial"/>
          <w:sz w:val="24"/>
          <w:szCs w:val="24"/>
        </w:rPr>
      </w:pPr>
    </w:p>
    <w:p w14:paraId="645C0E23" w14:textId="77777777" w:rsidR="000D392C" w:rsidRDefault="002F161A" w:rsidP="002F161A">
      <w:pPr>
        <w:spacing w:after="0" w:line="276" w:lineRule="auto"/>
        <w:rPr>
          <w:rFonts w:ascii="Arial" w:hAnsi="Arial" w:cs="Arial"/>
          <w:sz w:val="24"/>
          <w:szCs w:val="24"/>
        </w:rPr>
      </w:pPr>
      <w:r w:rsidRPr="00F2094D">
        <w:rPr>
          <w:rFonts w:ascii="Arial" w:hAnsi="Arial" w:cs="Arial"/>
          <w:sz w:val="24"/>
          <w:szCs w:val="24"/>
        </w:rPr>
        <w:t xml:space="preserve">All cases involving a </w:t>
      </w:r>
      <w:r w:rsidR="00CF027C">
        <w:rPr>
          <w:rFonts w:ascii="Arial" w:hAnsi="Arial" w:cs="Arial"/>
          <w:sz w:val="24"/>
          <w:szCs w:val="24"/>
        </w:rPr>
        <w:t>strip</w:t>
      </w:r>
      <w:r w:rsidRPr="00F2094D">
        <w:rPr>
          <w:rFonts w:ascii="Arial" w:hAnsi="Arial" w:cs="Arial"/>
          <w:sz w:val="24"/>
          <w:szCs w:val="24"/>
        </w:rPr>
        <w:t xml:space="preserve"> search should be referred to the designated safeguarding </w:t>
      </w:r>
      <w:proofErr w:type="gramStart"/>
      <w:r w:rsidRPr="00F2094D">
        <w:rPr>
          <w:rFonts w:ascii="Arial" w:hAnsi="Arial" w:cs="Arial"/>
          <w:sz w:val="24"/>
          <w:szCs w:val="24"/>
        </w:rPr>
        <w:t>lead</w:t>
      </w:r>
      <w:proofErr w:type="gramEnd"/>
      <w:r w:rsidRPr="00F2094D">
        <w:rPr>
          <w:rFonts w:ascii="Arial" w:hAnsi="Arial" w:cs="Arial"/>
          <w:sz w:val="24"/>
          <w:szCs w:val="24"/>
        </w:rPr>
        <w:t xml:space="preserve"> to consider whether a child protection or safeguarding response will be required. </w:t>
      </w:r>
    </w:p>
    <w:p w14:paraId="57D2ED60" w14:textId="77777777" w:rsidR="000D392C" w:rsidRDefault="000D392C" w:rsidP="002F161A">
      <w:pPr>
        <w:spacing w:after="0" w:line="276" w:lineRule="auto"/>
        <w:rPr>
          <w:rFonts w:ascii="Arial" w:hAnsi="Arial" w:cs="Arial"/>
          <w:sz w:val="24"/>
          <w:szCs w:val="24"/>
        </w:rPr>
      </w:pPr>
    </w:p>
    <w:p w14:paraId="7E1E5529" w14:textId="3A974230" w:rsidR="002F161A" w:rsidRDefault="002F161A" w:rsidP="002F161A">
      <w:pPr>
        <w:spacing w:after="0" w:line="276" w:lineRule="auto"/>
        <w:rPr>
          <w:rFonts w:ascii="Arial" w:hAnsi="Arial" w:cs="Arial"/>
          <w:sz w:val="24"/>
          <w:szCs w:val="24"/>
        </w:rPr>
      </w:pPr>
      <w:proofErr w:type="gramStart"/>
      <w:r w:rsidRPr="00F2094D">
        <w:rPr>
          <w:rFonts w:ascii="Arial" w:hAnsi="Arial" w:cs="Arial"/>
          <w:sz w:val="24"/>
          <w:szCs w:val="24"/>
        </w:rPr>
        <w:lastRenderedPageBreak/>
        <w:t>In particular the</w:t>
      </w:r>
      <w:proofErr w:type="gramEnd"/>
      <w:r w:rsidRPr="00F2094D">
        <w:rPr>
          <w:rFonts w:ascii="Arial" w:hAnsi="Arial" w:cs="Arial"/>
          <w:sz w:val="24"/>
          <w:szCs w:val="24"/>
        </w:rPr>
        <w:t xml:space="preserve"> designated safeguarding lead should consider whether the pupil is likely to be at risk from extra-familial harm or child exploitation where this is suggested from the events concerning the search or where drugs or weapons are found.</w:t>
      </w:r>
    </w:p>
    <w:p w14:paraId="6CB5F9CE" w14:textId="77777777" w:rsidR="002F161A" w:rsidRPr="00F2094D" w:rsidRDefault="002F161A" w:rsidP="002F161A">
      <w:pPr>
        <w:spacing w:after="0" w:line="276" w:lineRule="auto"/>
        <w:rPr>
          <w:rFonts w:ascii="Arial" w:hAnsi="Arial" w:cs="Arial"/>
          <w:sz w:val="24"/>
          <w:szCs w:val="24"/>
        </w:rPr>
      </w:pPr>
    </w:p>
    <w:p w14:paraId="1C3D540A" w14:textId="30EFAFC6" w:rsidR="002F161A" w:rsidRDefault="002F161A" w:rsidP="002F161A">
      <w:pPr>
        <w:spacing w:after="0" w:line="276" w:lineRule="auto"/>
        <w:rPr>
          <w:rFonts w:ascii="Arial" w:hAnsi="Arial" w:cs="Arial"/>
          <w:sz w:val="24"/>
          <w:szCs w:val="24"/>
        </w:rPr>
      </w:pPr>
      <w:r w:rsidRPr="00F2094D">
        <w:rPr>
          <w:rFonts w:ascii="Arial" w:hAnsi="Arial" w:cs="Arial"/>
          <w:sz w:val="24"/>
          <w:szCs w:val="24"/>
        </w:rPr>
        <w:t xml:space="preserve">Schools/colleges must ensure </w:t>
      </w:r>
      <w:r w:rsidRPr="00F2094D">
        <w:rPr>
          <w:rFonts w:ascii="Arial" w:hAnsi="Arial" w:cs="Arial"/>
          <w:b/>
          <w:bCs/>
          <w:sz w:val="24"/>
          <w:szCs w:val="24"/>
        </w:rPr>
        <w:t>a written record</w:t>
      </w:r>
      <w:r w:rsidRPr="00F2094D">
        <w:rPr>
          <w:rFonts w:ascii="Arial" w:hAnsi="Arial" w:cs="Arial"/>
          <w:sz w:val="24"/>
          <w:szCs w:val="24"/>
        </w:rPr>
        <w:t xml:space="preserve"> of any strip search taking place on the premises following the guidance set out. These reports should be monitored by the headteacher, senior management group and designated safeguarding lead </w:t>
      </w:r>
      <w:proofErr w:type="gramStart"/>
      <w:r w:rsidRPr="00F2094D">
        <w:rPr>
          <w:rFonts w:ascii="Arial" w:hAnsi="Arial" w:cs="Arial"/>
          <w:sz w:val="24"/>
          <w:szCs w:val="24"/>
        </w:rPr>
        <w:t>in order to</w:t>
      </w:r>
      <w:proofErr w:type="gramEnd"/>
      <w:r w:rsidRPr="00F2094D">
        <w:rPr>
          <w:rFonts w:ascii="Arial" w:hAnsi="Arial" w:cs="Arial"/>
          <w:sz w:val="24"/>
          <w:szCs w:val="24"/>
        </w:rPr>
        <w:t xml:space="preserve"> identify any trends or patterns. </w:t>
      </w:r>
      <w:proofErr w:type="gramStart"/>
      <w:r w:rsidRPr="00F2094D">
        <w:rPr>
          <w:rFonts w:ascii="Arial" w:hAnsi="Arial" w:cs="Arial"/>
          <w:sz w:val="24"/>
          <w:szCs w:val="24"/>
        </w:rPr>
        <w:t>In particular, schools</w:t>
      </w:r>
      <w:proofErr w:type="gramEnd"/>
      <w:r w:rsidRPr="00F2094D">
        <w:rPr>
          <w:rFonts w:ascii="Arial" w:hAnsi="Arial" w:cs="Arial"/>
          <w:sz w:val="24"/>
          <w:szCs w:val="24"/>
        </w:rPr>
        <w:t xml:space="preserve"> should be mindful of specific groups of pupils who may experience a higher number of </w:t>
      </w:r>
      <w:r w:rsidR="00CF027C">
        <w:rPr>
          <w:rFonts w:ascii="Arial" w:hAnsi="Arial" w:cs="Arial"/>
          <w:sz w:val="24"/>
          <w:szCs w:val="24"/>
        </w:rPr>
        <w:t>strip</w:t>
      </w:r>
      <w:r w:rsidRPr="00F2094D">
        <w:rPr>
          <w:rFonts w:ascii="Arial" w:hAnsi="Arial" w:cs="Arial"/>
          <w:sz w:val="24"/>
          <w:szCs w:val="24"/>
        </w:rPr>
        <w:t xml:space="preserve"> searches and consider why this may be.</w:t>
      </w:r>
    </w:p>
    <w:p w14:paraId="77CDD560" w14:textId="77777777" w:rsidR="002F161A" w:rsidRDefault="002F161A" w:rsidP="002F161A">
      <w:pPr>
        <w:spacing w:after="0" w:line="276" w:lineRule="auto"/>
        <w:rPr>
          <w:rFonts w:ascii="Arial" w:hAnsi="Arial" w:cs="Arial"/>
          <w:sz w:val="24"/>
          <w:szCs w:val="24"/>
        </w:rPr>
      </w:pPr>
    </w:p>
    <w:p w14:paraId="2E7FCA99" w14:textId="77777777" w:rsidR="002F161A" w:rsidRPr="00F2094D" w:rsidRDefault="002F161A" w:rsidP="002F161A">
      <w:pPr>
        <w:spacing w:after="0" w:line="276" w:lineRule="auto"/>
        <w:rPr>
          <w:rFonts w:ascii="Arial" w:hAnsi="Arial" w:cs="Arial"/>
          <w:sz w:val="24"/>
          <w:szCs w:val="24"/>
        </w:rPr>
      </w:pPr>
      <w:r>
        <w:rPr>
          <w:rFonts w:ascii="Arial" w:hAnsi="Arial" w:cs="Arial"/>
          <w:sz w:val="24"/>
          <w:szCs w:val="24"/>
        </w:rPr>
        <w:t xml:space="preserve">Occasionally a pupil may be </w:t>
      </w:r>
      <w:r w:rsidRPr="00E60A76">
        <w:rPr>
          <w:rFonts w:ascii="Arial" w:hAnsi="Arial" w:cs="Arial"/>
          <w:b/>
          <w:bCs/>
          <w:sz w:val="24"/>
          <w:szCs w:val="24"/>
        </w:rPr>
        <w:t>stopped and searched</w:t>
      </w:r>
      <w:r>
        <w:rPr>
          <w:rFonts w:ascii="Arial" w:hAnsi="Arial" w:cs="Arial"/>
          <w:sz w:val="24"/>
          <w:szCs w:val="24"/>
        </w:rPr>
        <w:t xml:space="preserve"> by police on the way to school under police powers. It is likely that pupils will be upset and distressed as a result and the experience is likely to have a negative effect on their engagement. Schools/colleges should ask that pupils report where they have experienced being stopped and searched so that they can be supported.</w:t>
      </w:r>
    </w:p>
    <w:p w14:paraId="778C19D5" w14:textId="77777777" w:rsidR="002F161A" w:rsidRPr="008825C0" w:rsidRDefault="002F161A" w:rsidP="002F161A">
      <w:pPr>
        <w:spacing w:after="0"/>
        <w:rPr>
          <w:rFonts w:ascii="Arial" w:hAnsi="Arial" w:cs="Arial"/>
          <w:sz w:val="24"/>
          <w:szCs w:val="24"/>
        </w:rPr>
      </w:pPr>
    </w:p>
    <w:p w14:paraId="54C800CE"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b/>
          <w:bCs/>
          <w:i/>
          <w:iCs/>
          <w:sz w:val="24"/>
          <w:szCs w:val="24"/>
        </w:rPr>
      </w:pPr>
      <w:r w:rsidRPr="008825C0">
        <w:rPr>
          <w:rFonts w:ascii="Arial" w:hAnsi="Arial" w:cs="Arial"/>
          <w:b/>
          <w:bCs/>
          <w:i/>
          <w:iCs/>
          <w:sz w:val="24"/>
          <w:szCs w:val="24"/>
        </w:rPr>
        <w:t>Additional policies:</w:t>
      </w:r>
    </w:p>
    <w:p w14:paraId="17D3C591" w14:textId="77777777" w:rsidR="002F161A"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8825C0">
        <w:rPr>
          <w:rFonts w:ascii="Arial" w:hAnsi="Arial" w:cs="Arial"/>
          <w:i/>
          <w:iCs/>
          <w:sz w:val="24"/>
          <w:szCs w:val="24"/>
        </w:rPr>
        <w:t xml:space="preserve">Schools may wish to put in here additional policies relating to </w:t>
      </w:r>
      <w:r>
        <w:rPr>
          <w:rFonts w:ascii="Arial" w:hAnsi="Arial" w:cs="Arial"/>
          <w:i/>
          <w:iCs/>
          <w:sz w:val="24"/>
          <w:szCs w:val="24"/>
        </w:rPr>
        <w:t>contacting the police and MTIP searches including which staff member has authority to call the police where a MTIP search is likely to be carried out, which staff members can act as appropriate adult, how pupils will be supported and how incidents will be monitored and by whom.</w:t>
      </w:r>
    </w:p>
    <w:p w14:paraId="324F0047"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14:paraId="1BCA6AE7" w14:textId="77777777" w:rsidR="002F161A" w:rsidRDefault="002F161A" w:rsidP="002F161A">
      <w:pPr>
        <w:spacing w:after="0"/>
        <w:ind w:left="360"/>
        <w:rPr>
          <w:rFonts w:ascii="Arial" w:hAnsi="Arial" w:cs="Arial"/>
          <w:sz w:val="28"/>
          <w:szCs w:val="28"/>
        </w:rPr>
      </w:pPr>
    </w:p>
    <w:p w14:paraId="3F73E1DB" w14:textId="77777777" w:rsidR="002F161A" w:rsidRDefault="002F161A" w:rsidP="002F161A">
      <w:pPr>
        <w:spacing w:after="0"/>
        <w:rPr>
          <w:rFonts w:ascii="Arial" w:hAnsi="Arial" w:cs="Arial"/>
          <w:sz w:val="28"/>
          <w:szCs w:val="28"/>
        </w:rPr>
      </w:pPr>
      <w:r>
        <w:rPr>
          <w:rFonts w:ascii="Arial" w:hAnsi="Arial" w:cs="Arial"/>
          <w:sz w:val="28"/>
          <w:szCs w:val="28"/>
        </w:rPr>
        <w:t>7</w:t>
      </w:r>
      <w:r>
        <w:rPr>
          <w:rFonts w:ascii="Arial" w:hAnsi="Arial" w:cs="Arial"/>
          <w:sz w:val="28"/>
          <w:szCs w:val="28"/>
        </w:rPr>
        <w:tab/>
        <w:t>Confiscation of items</w:t>
      </w:r>
    </w:p>
    <w:p w14:paraId="5BAC6267" w14:textId="77777777" w:rsidR="002F161A" w:rsidRDefault="002F161A" w:rsidP="002F161A">
      <w:pPr>
        <w:spacing w:after="0"/>
        <w:rPr>
          <w:rFonts w:ascii="Arial" w:hAnsi="Arial" w:cs="Arial"/>
        </w:rPr>
      </w:pPr>
    </w:p>
    <w:p w14:paraId="7F47ED12" w14:textId="77777777" w:rsidR="002F161A" w:rsidRDefault="002F161A" w:rsidP="002F161A">
      <w:pPr>
        <w:pStyle w:val="ListParagraph"/>
        <w:numPr>
          <w:ilvl w:val="0"/>
          <w:numId w:val="11"/>
        </w:numPr>
        <w:spacing w:after="0"/>
        <w:rPr>
          <w:rFonts w:ascii="Arial" w:hAnsi="Arial" w:cs="Arial"/>
        </w:rPr>
      </w:pPr>
      <w:r w:rsidRPr="0097077D">
        <w:rPr>
          <w:rFonts w:ascii="Arial" w:hAnsi="Arial" w:cs="Arial"/>
        </w:rPr>
        <w:t>Staff members carrying out searches can confiscate the following where there is reasonable cause to suspect the item:</w:t>
      </w:r>
    </w:p>
    <w:p w14:paraId="055EBBB6" w14:textId="77777777" w:rsidR="002F161A" w:rsidRDefault="002F161A" w:rsidP="002F161A">
      <w:pPr>
        <w:pStyle w:val="ListParagraph"/>
        <w:spacing w:after="0"/>
        <w:rPr>
          <w:rFonts w:ascii="Arial" w:hAnsi="Arial" w:cs="Arial"/>
        </w:rPr>
      </w:pPr>
    </w:p>
    <w:p w14:paraId="1E53E573" w14:textId="77777777" w:rsidR="002F161A" w:rsidRDefault="002F161A" w:rsidP="002F161A">
      <w:pPr>
        <w:pStyle w:val="ListParagraph"/>
        <w:numPr>
          <w:ilvl w:val="1"/>
          <w:numId w:val="11"/>
        </w:numPr>
        <w:spacing w:after="0"/>
        <w:rPr>
          <w:rFonts w:ascii="Arial" w:hAnsi="Arial" w:cs="Arial"/>
        </w:rPr>
      </w:pPr>
      <w:r>
        <w:rPr>
          <w:rFonts w:ascii="Arial" w:hAnsi="Arial" w:cs="Arial"/>
        </w:rPr>
        <w:t>p</w:t>
      </w:r>
      <w:r w:rsidRPr="0097077D">
        <w:rPr>
          <w:rFonts w:ascii="Arial" w:hAnsi="Arial" w:cs="Arial"/>
        </w:rPr>
        <w:t>oses a risk to pupils and staff</w:t>
      </w:r>
    </w:p>
    <w:p w14:paraId="13962653" w14:textId="77777777" w:rsidR="002F161A" w:rsidRDefault="002F161A" w:rsidP="002F161A">
      <w:pPr>
        <w:pStyle w:val="ListParagraph"/>
        <w:numPr>
          <w:ilvl w:val="1"/>
          <w:numId w:val="11"/>
        </w:numPr>
        <w:spacing w:after="0"/>
        <w:rPr>
          <w:rFonts w:ascii="Arial" w:hAnsi="Arial" w:cs="Arial"/>
        </w:rPr>
      </w:pPr>
      <w:r>
        <w:rPr>
          <w:rFonts w:ascii="Arial" w:hAnsi="Arial" w:cs="Arial"/>
        </w:rPr>
        <w:t>i</w:t>
      </w:r>
      <w:r w:rsidRPr="0097077D">
        <w:rPr>
          <w:rFonts w:ascii="Arial" w:hAnsi="Arial" w:cs="Arial"/>
        </w:rPr>
        <w:t>s a prohibited item or banned under school rules</w:t>
      </w:r>
    </w:p>
    <w:p w14:paraId="024904D0" w14:textId="77777777" w:rsidR="002F161A" w:rsidRPr="0097077D" w:rsidRDefault="002F161A" w:rsidP="002F161A">
      <w:pPr>
        <w:pStyle w:val="ListParagraph"/>
        <w:numPr>
          <w:ilvl w:val="1"/>
          <w:numId w:val="11"/>
        </w:numPr>
        <w:spacing w:after="0"/>
        <w:rPr>
          <w:rFonts w:ascii="Arial" w:hAnsi="Arial" w:cs="Arial"/>
        </w:rPr>
      </w:pPr>
      <w:r>
        <w:rPr>
          <w:rFonts w:ascii="Arial" w:hAnsi="Arial" w:cs="Arial"/>
        </w:rPr>
        <w:t>i</w:t>
      </w:r>
      <w:r w:rsidRPr="0097077D">
        <w:rPr>
          <w:rFonts w:ascii="Arial" w:hAnsi="Arial" w:cs="Arial"/>
        </w:rPr>
        <w:t>s evidence of a criminal offence.</w:t>
      </w:r>
    </w:p>
    <w:p w14:paraId="464A5E0D" w14:textId="77777777" w:rsidR="002F161A" w:rsidRPr="00A1470D" w:rsidRDefault="002F161A" w:rsidP="002F161A">
      <w:pPr>
        <w:spacing w:after="0"/>
        <w:rPr>
          <w:rFonts w:ascii="Arial" w:hAnsi="Arial" w:cs="Arial"/>
        </w:rPr>
      </w:pPr>
    </w:p>
    <w:p w14:paraId="2E07054C" w14:textId="77777777" w:rsidR="002F161A" w:rsidRPr="00263FA3" w:rsidRDefault="002F161A" w:rsidP="002F161A">
      <w:pPr>
        <w:pStyle w:val="ListParagraph"/>
        <w:numPr>
          <w:ilvl w:val="0"/>
          <w:numId w:val="11"/>
        </w:numPr>
        <w:spacing w:after="0"/>
        <w:rPr>
          <w:rFonts w:ascii="Arial" w:hAnsi="Arial" w:cs="Arial"/>
          <w:sz w:val="24"/>
          <w:szCs w:val="24"/>
        </w:rPr>
      </w:pPr>
      <w:r w:rsidRPr="00EF3A74">
        <w:rPr>
          <w:rFonts w:ascii="Arial" w:hAnsi="Arial" w:cs="Arial"/>
          <w:b/>
          <w:bCs/>
          <w:sz w:val="24"/>
          <w:szCs w:val="24"/>
        </w:rPr>
        <w:t>Controlled drugs or other substances</w:t>
      </w:r>
      <w:r w:rsidRPr="00263FA3">
        <w:rPr>
          <w:rFonts w:ascii="Arial" w:hAnsi="Arial" w:cs="Arial"/>
          <w:sz w:val="24"/>
          <w:szCs w:val="24"/>
        </w:rPr>
        <w:t xml:space="preserve"> that may be harmful should be given to the police or disposed of safely where this is possible:</w:t>
      </w:r>
    </w:p>
    <w:p w14:paraId="5E6306A8" w14:textId="77777777" w:rsidR="002F161A" w:rsidRDefault="002F161A" w:rsidP="002F161A">
      <w:pPr>
        <w:spacing w:after="0"/>
        <w:rPr>
          <w:rFonts w:ascii="Arial" w:hAnsi="Arial" w:cs="Arial"/>
          <w:sz w:val="24"/>
          <w:szCs w:val="24"/>
        </w:rPr>
      </w:pPr>
      <w:r>
        <w:rPr>
          <w:rFonts w:ascii="Arial" w:hAnsi="Arial" w:cs="Arial"/>
          <w:sz w:val="24"/>
          <w:szCs w:val="24"/>
        </w:rPr>
        <w:tab/>
      </w:r>
    </w:p>
    <w:p w14:paraId="072EC6C3" w14:textId="098CF42D" w:rsidR="002F161A" w:rsidRDefault="002F161A" w:rsidP="0090355E">
      <w:pPr>
        <w:pStyle w:val="ListParagraph"/>
        <w:numPr>
          <w:ilvl w:val="0"/>
          <w:numId w:val="11"/>
        </w:numPr>
        <w:spacing w:after="0"/>
        <w:rPr>
          <w:rFonts w:ascii="Arial" w:hAnsi="Arial" w:cs="Arial"/>
          <w:sz w:val="24"/>
          <w:szCs w:val="24"/>
        </w:rPr>
      </w:pPr>
      <w:r w:rsidRPr="00EF3A74">
        <w:rPr>
          <w:rFonts w:ascii="Arial" w:hAnsi="Arial" w:cs="Arial"/>
          <w:b/>
          <w:bCs/>
          <w:sz w:val="24"/>
          <w:szCs w:val="24"/>
        </w:rPr>
        <w:t>Alcohol, tobacco and fireworks</w:t>
      </w:r>
      <w:r w:rsidRPr="00263FA3">
        <w:rPr>
          <w:rFonts w:ascii="Arial" w:hAnsi="Arial" w:cs="Arial"/>
          <w:sz w:val="24"/>
          <w:szCs w:val="24"/>
        </w:rPr>
        <w:t xml:space="preserve"> should be retained or disposed of but must not be returned to pupils.</w:t>
      </w:r>
    </w:p>
    <w:p w14:paraId="514549E2" w14:textId="77777777" w:rsidR="00874D55" w:rsidRPr="00874D55" w:rsidRDefault="00874D55" w:rsidP="00874D55">
      <w:pPr>
        <w:spacing w:after="0"/>
        <w:rPr>
          <w:rFonts w:ascii="Arial" w:hAnsi="Arial" w:cs="Arial"/>
          <w:sz w:val="24"/>
          <w:szCs w:val="24"/>
        </w:rPr>
      </w:pPr>
    </w:p>
    <w:p w14:paraId="194B9B34" w14:textId="0AA1DC06" w:rsidR="002F161A" w:rsidRPr="00874D55" w:rsidRDefault="002F161A" w:rsidP="00874D55">
      <w:pPr>
        <w:pStyle w:val="ListParagraph"/>
        <w:numPr>
          <w:ilvl w:val="0"/>
          <w:numId w:val="11"/>
        </w:numPr>
        <w:spacing w:after="0"/>
        <w:rPr>
          <w:rFonts w:ascii="Arial" w:hAnsi="Arial" w:cs="Arial"/>
          <w:sz w:val="24"/>
          <w:szCs w:val="24"/>
        </w:rPr>
      </w:pPr>
      <w:r w:rsidRPr="00EF3A74">
        <w:rPr>
          <w:rFonts w:ascii="Arial" w:hAnsi="Arial" w:cs="Arial"/>
          <w:b/>
          <w:bCs/>
          <w:sz w:val="24"/>
          <w:szCs w:val="24"/>
        </w:rPr>
        <w:t>Pornographic images</w:t>
      </w:r>
      <w:r>
        <w:rPr>
          <w:rFonts w:ascii="Arial" w:hAnsi="Arial" w:cs="Arial"/>
          <w:sz w:val="24"/>
          <w:szCs w:val="24"/>
        </w:rPr>
        <w:t xml:space="preserve"> should be disposed of unless it constitutes a criminal offence in which case the image should be passed to the police. Staff should not intentionally view these images and should not print, copy, share or save any images.</w:t>
      </w:r>
    </w:p>
    <w:p w14:paraId="048DD16B" w14:textId="77777777" w:rsidR="002F161A" w:rsidRDefault="002F161A" w:rsidP="002F161A">
      <w:pPr>
        <w:pStyle w:val="ListParagraph"/>
        <w:numPr>
          <w:ilvl w:val="0"/>
          <w:numId w:val="11"/>
        </w:numPr>
        <w:spacing w:after="0"/>
        <w:rPr>
          <w:rFonts w:ascii="Arial" w:hAnsi="Arial" w:cs="Arial"/>
          <w:sz w:val="24"/>
          <w:szCs w:val="24"/>
        </w:rPr>
      </w:pPr>
      <w:r w:rsidRPr="00EF3A74">
        <w:rPr>
          <w:rFonts w:ascii="Arial" w:hAnsi="Arial" w:cs="Arial"/>
          <w:b/>
          <w:bCs/>
          <w:sz w:val="24"/>
          <w:szCs w:val="24"/>
        </w:rPr>
        <w:lastRenderedPageBreak/>
        <w:t>Stolen property</w:t>
      </w:r>
      <w:r>
        <w:rPr>
          <w:rFonts w:ascii="Arial" w:hAnsi="Arial" w:cs="Arial"/>
          <w:sz w:val="24"/>
          <w:szCs w:val="24"/>
        </w:rPr>
        <w:t xml:space="preserve"> should be passed to the police unless it is possible to return it to the owner where practicable or otherwise retained or disposed of. When </w:t>
      </w:r>
      <w:proofErr w:type="gramStart"/>
      <w:r>
        <w:rPr>
          <w:rFonts w:ascii="Arial" w:hAnsi="Arial" w:cs="Arial"/>
          <w:sz w:val="24"/>
          <w:szCs w:val="24"/>
        </w:rPr>
        <w:t>making a decision</w:t>
      </w:r>
      <w:proofErr w:type="gramEnd"/>
      <w:r>
        <w:rPr>
          <w:rFonts w:ascii="Arial" w:hAnsi="Arial" w:cs="Arial"/>
          <w:sz w:val="24"/>
          <w:szCs w:val="24"/>
        </w:rPr>
        <w:t xml:space="preserve"> the school/college should consider:</w:t>
      </w:r>
    </w:p>
    <w:p w14:paraId="4FA799D6" w14:textId="77777777" w:rsidR="002F161A" w:rsidRPr="00010605" w:rsidRDefault="002F161A" w:rsidP="002F161A">
      <w:pPr>
        <w:pStyle w:val="ListParagraph"/>
        <w:rPr>
          <w:rFonts w:ascii="Arial" w:hAnsi="Arial" w:cs="Arial"/>
          <w:sz w:val="24"/>
          <w:szCs w:val="24"/>
        </w:rPr>
      </w:pPr>
    </w:p>
    <w:p w14:paraId="6BC587C6" w14:textId="77777777" w:rsidR="002F161A" w:rsidRDefault="002F161A" w:rsidP="002F161A">
      <w:pPr>
        <w:pStyle w:val="ListParagraph"/>
        <w:numPr>
          <w:ilvl w:val="1"/>
          <w:numId w:val="11"/>
        </w:numPr>
        <w:spacing w:after="0"/>
        <w:rPr>
          <w:rFonts w:ascii="Arial" w:hAnsi="Arial" w:cs="Arial"/>
          <w:sz w:val="24"/>
          <w:szCs w:val="24"/>
        </w:rPr>
      </w:pPr>
      <w:r>
        <w:rPr>
          <w:rFonts w:ascii="Arial" w:hAnsi="Arial" w:cs="Arial"/>
          <w:sz w:val="24"/>
          <w:szCs w:val="24"/>
        </w:rPr>
        <w:t>t</w:t>
      </w:r>
      <w:r w:rsidRPr="00010605">
        <w:rPr>
          <w:rFonts w:ascii="Arial" w:hAnsi="Arial" w:cs="Arial"/>
          <w:sz w:val="24"/>
          <w:szCs w:val="24"/>
        </w:rPr>
        <w:t>he value of the item</w:t>
      </w:r>
    </w:p>
    <w:p w14:paraId="13F69963" w14:textId="77777777" w:rsidR="002F161A" w:rsidRDefault="002F161A" w:rsidP="002F161A">
      <w:pPr>
        <w:pStyle w:val="ListParagraph"/>
        <w:numPr>
          <w:ilvl w:val="1"/>
          <w:numId w:val="11"/>
        </w:numPr>
        <w:spacing w:after="0"/>
        <w:rPr>
          <w:rFonts w:ascii="Arial" w:hAnsi="Arial" w:cs="Arial"/>
          <w:sz w:val="24"/>
          <w:szCs w:val="24"/>
        </w:rPr>
      </w:pPr>
      <w:r>
        <w:rPr>
          <w:rFonts w:ascii="Arial" w:hAnsi="Arial" w:cs="Arial"/>
          <w:sz w:val="24"/>
          <w:szCs w:val="24"/>
        </w:rPr>
        <w:t>w</w:t>
      </w:r>
      <w:r w:rsidRPr="00010605">
        <w:rPr>
          <w:rFonts w:ascii="Arial" w:hAnsi="Arial" w:cs="Arial"/>
          <w:sz w:val="24"/>
          <w:szCs w:val="24"/>
        </w:rPr>
        <w:t>hether it is a prohibited or banned item</w:t>
      </w:r>
    </w:p>
    <w:p w14:paraId="76673883" w14:textId="77777777" w:rsidR="002F161A" w:rsidRDefault="002F161A" w:rsidP="002F161A">
      <w:pPr>
        <w:pStyle w:val="ListParagraph"/>
        <w:numPr>
          <w:ilvl w:val="1"/>
          <w:numId w:val="11"/>
        </w:numPr>
        <w:spacing w:after="0"/>
        <w:rPr>
          <w:rFonts w:ascii="Arial" w:hAnsi="Arial" w:cs="Arial"/>
          <w:sz w:val="24"/>
          <w:szCs w:val="24"/>
        </w:rPr>
      </w:pPr>
      <w:r>
        <w:rPr>
          <w:rFonts w:ascii="Arial" w:hAnsi="Arial" w:cs="Arial"/>
          <w:sz w:val="24"/>
          <w:szCs w:val="24"/>
        </w:rPr>
        <w:t>w</w:t>
      </w:r>
      <w:r w:rsidRPr="00010605">
        <w:rPr>
          <w:rFonts w:ascii="Arial" w:hAnsi="Arial" w:cs="Arial"/>
          <w:sz w:val="24"/>
          <w:szCs w:val="24"/>
        </w:rPr>
        <w:t>hether retaining it or returning it to the owner may put people at risk</w:t>
      </w:r>
    </w:p>
    <w:p w14:paraId="70EFF9B7" w14:textId="77777777" w:rsidR="002F161A" w:rsidRPr="00010605" w:rsidRDefault="002F161A" w:rsidP="002F161A">
      <w:pPr>
        <w:pStyle w:val="ListParagraph"/>
        <w:numPr>
          <w:ilvl w:val="1"/>
          <w:numId w:val="11"/>
        </w:numPr>
        <w:spacing w:after="0"/>
        <w:rPr>
          <w:rFonts w:ascii="Arial" w:hAnsi="Arial" w:cs="Arial"/>
          <w:sz w:val="24"/>
          <w:szCs w:val="24"/>
        </w:rPr>
      </w:pPr>
      <w:r>
        <w:rPr>
          <w:rFonts w:ascii="Arial" w:hAnsi="Arial" w:cs="Arial"/>
          <w:sz w:val="24"/>
          <w:szCs w:val="24"/>
        </w:rPr>
        <w:t>w</w:t>
      </w:r>
      <w:r w:rsidRPr="00010605">
        <w:rPr>
          <w:rFonts w:ascii="Arial" w:hAnsi="Arial" w:cs="Arial"/>
          <w:sz w:val="24"/>
          <w:szCs w:val="24"/>
        </w:rPr>
        <w:t>hether the item can be disposed of safely.</w:t>
      </w:r>
    </w:p>
    <w:p w14:paraId="414BD2B3" w14:textId="77777777" w:rsidR="002F161A" w:rsidRDefault="002F161A" w:rsidP="002F161A">
      <w:pPr>
        <w:pStyle w:val="ListParagraph"/>
        <w:spacing w:after="0"/>
        <w:rPr>
          <w:rFonts w:ascii="Arial" w:hAnsi="Arial" w:cs="Arial"/>
          <w:sz w:val="24"/>
          <w:szCs w:val="24"/>
        </w:rPr>
      </w:pPr>
    </w:p>
    <w:p w14:paraId="14DEE230" w14:textId="77777777" w:rsidR="002F161A" w:rsidRPr="00D45F42" w:rsidRDefault="002F161A" w:rsidP="002F161A">
      <w:pPr>
        <w:pStyle w:val="ListParagraph"/>
        <w:numPr>
          <w:ilvl w:val="0"/>
          <w:numId w:val="12"/>
        </w:numPr>
        <w:spacing w:after="0"/>
        <w:rPr>
          <w:rFonts w:ascii="Arial" w:hAnsi="Arial" w:cs="Arial"/>
          <w:sz w:val="24"/>
          <w:szCs w:val="24"/>
        </w:rPr>
      </w:pPr>
      <w:r w:rsidRPr="00EF3A74">
        <w:rPr>
          <w:rFonts w:ascii="Arial" w:hAnsi="Arial" w:cs="Arial"/>
          <w:b/>
          <w:bCs/>
          <w:sz w:val="24"/>
          <w:szCs w:val="24"/>
        </w:rPr>
        <w:t>Weapons or items that may be evidence of a criminal offence or which may be used to commit an offence, harm another person or damage property</w:t>
      </w:r>
      <w:r w:rsidRPr="00D45F42">
        <w:rPr>
          <w:rFonts w:ascii="Arial" w:hAnsi="Arial" w:cs="Arial"/>
          <w:sz w:val="24"/>
          <w:szCs w:val="24"/>
        </w:rPr>
        <w:t xml:space="preserve"> should be passed to the police or may be retained or returned to the owner if it is safe to dispose of the item or if and when it is safe to return the item to the owner.</w:t>
      </w:r>
    </w:p>
    <w:p w14:paraId="45981804" w14:textId="77777777" w:rsidR="002F161A" w:rsidRDefault="002F161A" w:rsidP="002F161A">
      <w:pPr>
        <w:spacing w:after="0"/>
        <w:rPr>
          <w:rFonts w:ascii="Arial" w:hAnsi="Arial" w:cs="Arial"/>
          <w:sz w:val="24"/>
          <w:szCs w:val="24"/>
        </w:rPr>
      </w:pPr>
    </w:p>
    <w:p w14:paraId="76DE1D5A" w14:textId="77777777" w:rsidR="002F161A" w:rsidRDefault="002F161A" w:rsidP="002F161A">
      <w:pPr>
        <w:pStyle w:val="ListParagraph"/>
        <w:numPr>
          <w:ilvl w:val="0"/>
          <w:numId w:val="12"/>
        </w:numPr>
        <w:spacing w:after="0"/>
        <w:rPr>
          <w:rFonts w:ascii="Arial" w:hAnsi="Arial" w:cs="Arial"/>
          <w:sz w:val="24"/>
          <w:szCs w:val="24"/>
        </w:rPr>
      </w:pPr>
      <w:r w:rsidRPr="00C27509">
        <w:rPr>
          <w:rFonts w:ascii="Arial" w:hAnsi="Arial" w:cs="Arial"/>
          <w:sz w:val="24"/>
          <w:szCs w:val="24"/>
        </w:rPr>
        <w:t xml:space="preserve">Staff members should use professional judgement when making decisions on whether to retain, return or dispose of items based on the circumstances of each case and </w:t>
      </w:r>
      <w:proofErr w:type="gramStart"/>
      <w:r w:rsidRPr="00C27509">
        <w:rPr>
          <w:rFonts w:ascii="Arial" w:hAnsi="Arial" w:cs="Arial"/>
          <w:sz w:val="24"/>
          <w:szCs w:val="24"/>
        </w:rPr>
        <w:t>taking into account</w:t>
      </w:r>
      <w:proofErr w:type="gramEnd"/>
      <w:r w:rsidRPr="00C27509">
        <w:rPr>
          <w:rFonts w:ascii="Arial" w:hAnsi="Arial" w:cs="Arial"/>
          <w:sz w:val="24"/>
          <w:szCs w:val="24"/>
        </w:rPr>
        <w:t>:</w:t>
      </w:r>
    </w:p>
    <w:p w14:paraId="421905F9" w14:textId="77777777" w:rsidR="002F161A" w:rsidRPr="00C27509" w:rsidRDefault="002F161A" w:rsidP="002F161A">
      <w:pPr>
        <w:pStyle w:val="ListParagraph"/>
        <w:rPr>
          <w:rFonts w:ascii="Arial" w:hAnsi="Arial" w:cs="Arial"/>
          <w:sz w:val="24"/>
          <w:szCs w:val="24"/>
        </w:rPr>
      </w:pPr>
    </w:p>
    <w:p w14:paraId="5506FA19" w14:textId="77777777" w:rsidR="002F161A" w:rsidRDefault="002F161A" w:rsidP="002F161A">
      <w:pPr>
        <w:pStyle w:val="ListParagraph"/>
        <w:numPr>
          <w:ilvl w:val="1"/>
          <w:numId w:val="12"/>
        </w:numPr>
        <w:spacing w:after="0"/>
        <w:rPr>
          <w:rFonts w:ascii="Arial" w:hAnsi="Arial" w:cs="Arial"/>
          <w:sz w:val="24"/>
          <w:szCs w:val="24"/>
        </w:rPr>
      </w:pPr>
      <w:r>
        <w:rPr>
          <w:rFonts w:ascii="Arial" w:hAnsi="Arial" w:cs="Arial"/>
          <w:sz w:val="24"/>
          <w:szCs w:val="24"/>
        </w:rPr>
        <w:t>t</w:t>
      </w:r>
      <w:r w:rsidRPr="00C27509">
        <w:rPr>
          <w:rFonts w:ascii="Arial" w:hAnsi="Arial" w:cs="Arial"/>
          <w:sz w:val="24"/>
          <w:szCs w:val="24"/>
        </w:rPr>
        <w:t>he value of the item</w:t>
      </w:r>
    </w:p>
    <w:p w14:paraId="07B5665B" w14:textId="77777777" w:rsidR="002F161A" w:rsidRDefault="002F161A" w:rsidP="002F161A">
      <w:pPr>
        <w:pStyle w:val="ListParagraph"/>
        <w:numPr>
          <w:ilvl w:val="1"/>
          <w:numId w:val="12"/>
        </w:numPr>
        <w:spacing w:after="0"/>
        <w:rPr>
          <w:rFonts w:ascii="Arial" w:hAnsi="Arial" w:cs="Arial"/>
          <w:sz w:val="24"/>
          <w:szCs w:val="24"/>
        </w:rPr>
      </w:pPr>
      <w:r>
        <w:rPr>
          <w:rFonts w:ascii="Arial" w:hAnsi="Arial" w:cs="Arial"/>
          <w:sz w:val="24"/>
          <w:szCs w:val="24"/>
        </w:rPr>
        <w:t>w</w:t>
      </w:r>
      <w:r w:rsidRPr="00C27509">
        <w:rPr>
          <w:rFonts w:ascii="Arial" w:hAnsi="Arial" w:cs="Arial"/>
          <w:sz w:val="24"/>
          <w:szCs w:val="24"/>
        </w:rPr>
        <w:t>hether it is appropriate to return it to the pupil or their parents</w:t>
      </w:r>
    </w:p>
    <w:p w14:paraId="5524594B" w14:textId="77777777" w:rsidR="002F161A" w:rsidRDefault="002F161A" w:rsidP="002F161A">
      <w:pPr>
        <w:pStyle w:val="ListParagraph"/>
        <w:numPr>
          <w:ilvl w:val="1"/>
          <w:numId w:val="12"/>
        </w:numPr>
        <w:spacing w:after="0"/>
        <w:rPr>
          <w:rFonts w:ascii="Arial" w:hAnsi="Arial" w:cs="Arial"/>
          <w:sz w:val="24"/>
          <w:szCs w:val="24"/>
        </w:rPr>
      </w:pPr>
      <w:r>
        <w:rPr>
          <w:rFonts w:ascii="Arial" w:hAnsi="Arial" w:cs="Arial"/>
          <w:sz w:val="24"/>
          <w:szCs w:val="24"/>
        </w:rPr>
        <w:t>w</w:t>
      </w:r>
      <w:r w:rsidRPr="00C27509">
        <w:rPr>
          <w:rFonts w:ascii="Arial" w:hAnsi="Arial" w:cs="Arial"/>
          <w:sz w:val="24"/>
          <w:szCs w:val="24"/>
        </w:rPr>
        <w:t>hether the item is likely to disrupt school discipline and learning</w:t>
      </w:r>
      <w:r>
        <w:rPr>
          <w:rFonts w:ascii="Arial" w:hAnsi="Arial" w:cs="Arial"/>
          <w:sz w:val="24"/>
          <w:szCs w:val="24"/>
        </w:rPr>
        <w:t>.</w:t>
      </w:r>
    </w:p>
    <w:p w14:paraId="6E8280D6" w14:textId="77777777" w:rsidR="002F161A" w:rsidRDefault="002F161A" w:rsidP="002F161A">
      <w:pPr>
        <w:spacing w:after="0"/>
        <w:rPr>
          <w:rFonts w:ascii="Arial" w:hAnsi="Arial" w:cs="Arial"/>
          <w:sz w:val="24"/>
          <w:szCs w:val="24"/>
        </w:rPr>
      </w:pPr>
    </w:p>
    <w:p w14:paraId="1F9595D8" w14:textId="77777777" w:rsidR="002F161A" w:rsidRDefault="002F161A" w:rsidP="002F161A">
      <w:pPr>
        <w:pStyle w:val="ListParagraph"/>
        <w:numPr>
          <w:ilvl w:val="0"/>
          <w:numId w:val="13"/>
        </w:numPr>
        <w:spacing w:after="0"/>
        <w:rPr>
          <w:rFonts w:ascii="Arial" w:hAnsi="Arial" w:cs="Arial"/>
          <w:sz w:val="24"/>
          <w:szCs w:val="24"/>
        </w:rPr>
      </w:pPr>
      <w:r w:rsidRPr="001A0479">
        <w:rPr>
          <w:rFonts w:ascii="Arial" w:hAnsi="Arial" w:cs="Arial"/>
          <w:b/>
          <w:bCs/>
          <w:sz w:val="24"/>
          <w:szCs w:val="24"/>
        </w:rPr>
        <w:t>Electronic devices</w:t>
      </w:r>
      <w:r w:rsidRPr="001A0479">
        <w:rPr>
          <w:rFonts w:ascii="Arial" w:hAnsi="Arial" w:cs="Arial"/>
          <w:sz w:val="24"/>
          <w:szCs w:val="24"/>
        </w:rPr>
        <w:t xml:space="preserve"> such as mobile phones may have data relating to an offence or which may cause harm to a pupil, for example indecent images or abusive messages. </w:t>
      </w:r>
    </w:p>
    <w:p w14:paraId="48A23BF0" w14:textId="77777777" w:rsidR="002F161A" w:rsidRDefault="002F161A" w:rsidP="002F161A">
      <w:pPr>
        <w:pStyle w:val="ListParagraph"/>
        <w:spacing w:after="0"/>
        <w:rPr>
          <w:rFonts w:ascii="Arial" w:hAnsi="Arial" w:cs="Arial"/>
          <w:sz w:val="24"/>
          <w:szCs w:val="24"/>
        </w:rPr>
      </w:pPr>
    </w:p>
    <w:p w14:paraId="12E23012" w14:textId="77777777" w:rsidR="002F161A" w:rsidRDefault="002F161A" w:rsidP="002F161A">
      <w:pPr>
        <w:pStyle w:val="ListParagraph"/>
        <w:numPr>
          <w:ilvl w:val="1"/>
          <w:numId w:val="13"/>
        </w:numPr>
        <w:spacing w:after="0"/>
        <w:rPr>
          <w:rFonts w:ascii="Arial" w:hAnsi="Arial" w:cs="Arial"/>
          <w:sz w:val="24"/>
          <w:szCs w:val="24"/>
        </w:rPr>
      </w:pPr>
      <w:r w:rsidRPr="001A0479">
        <w:rPr>
          <w:rFonts w:ascii="Arial" w:hAnsi="Arial" w:cs="Arial"/>
          <w:sz w:val="24"/>
          <w:szCs w:val="24"/>
        </w:rPr>
        <w:t>Where there are possible safeguarding issues, the matter should be referred to the designated safeguarding lead.</w:t>
      </w:r>
    </w:p>
    <w:p w14:paraId="0A5AD9C4" w14:textId="77777777" w:rsidR="002F161A" w:rsidRDefault="002F161A" w:rsidP="002F161A">
      <w:pPr>
        <w:pStyle w:val="ListParagraph"/>
        <w:numPr>
          <w:ilvl w:val="1"/>
          <w:numId w:val="13"/>
        </w:numPr>
        <w:spacing w:after="0"/>
        <w:rPr>
          <w:rFonts w:ascii="Arial" w:hAnsi="Arial" w:cs="Arial"/>
          <w:sz w:val="24"/>
          <w:szCs w:val="24"/>
        </w:rPr>
      </w:pPr>
      <w:r>
        <w:rPr>
          <w:rFonts w:ascii="Arial" w:hAnsi="Arial" w:cs="Arial"/>
          <w:sz w:val="24"/>
          <w:szCs w:val="24"/>
        </w:rPr>
        <w:t xml:space="preserve">Images or data which may constitute a criminal offence should be passed to the police. </w:t>
      </w:r>
    </w:p>
    <w:p w14:paraId="5A60E2A8" w14:textId="77777777" w:rsidR="002F161A" w:rsidRDefault="002F161A" w:rsidP="002F161A">
      <w:pPr>
        <w:pStyle w:val="ListParagraph"/>
        <w:numPr>
          <w:ilvl w:val="1"/>
          <w:numId w:val="13"/>
        </w:numPr>
        <w:spacing w:after="0"/>
        <w:rPr>
          <w:rFonts w:ascii="Arial" w:hAnsi="Arial" w:cs="Arial"/>
          <w:sz w:val="24"/>
          <w:szCs w:val="24"/>
        </w:rPr>
      </w:pPr>
      <w:r>
        <w:rPr>
          <w:rFonts w:ascii="Arial" w:hAnsi="Arial" w:cs="Arial"/>
          <w:sz w:val="24"/>
          <w:szCs w:val="24"/>
        </w:rPr>
        <w:t>Staff may examine and erase images or data if there is good reason to do so; this would be when there is reason to suspect that the image or data could cause harm or undermine the safe learning environment.</w:t>
      </w:r>
    </w:p>
    <w:p w14:paraId="51E4388C" w14:textId="77777777" w:rsidR="002F161A" w:rsidRPr="001A0479" w:rsidRDefault="002F161A" w:rsidP="002F161A">
      <w:pPr>
        <w:pStyle w:val="ListParagraph"/>
        <w:numPr>
          <w:ilvl w:val="1"/>
          <w:numId w:val="13"/>
        </w:numPr>
        <w:spacing w:after="0"/>
        <w:rPr>
          <w:rFonts w:ascii="Arial" w:hAnsi="Arial" w:cs="Arial"/>
          <w:sz w:val="24"/>
          <w:szCs w:val="24"/>
        </w:rPr>
      </w:pPr>
      <w:r>
        <w:rPr>
          <w:rFonts w:ascii="Arial" w:hAnsi="Arial" w:cs="Arial"/>
          <w:sz w:val="24"/>
          <w:szCs w:val="24"/>
        </w:rPr>
        <w:t>Data and images that constitute a criminal offence must be passed to the police.</w:t>
      </w:r>
    </w:p>
    <w:p w14:paraId="0A7EBDE5" w14:textId="77777777" w:rsidR="002F161A" w:rsidRPr="008825C0" w:rsidRDefault="002F161A" w:rsidP="002F161A">
      <w:pPr>
        <w:spacing w:after="0"/>
        <w:rPr>
          <w:rFonts w:ascii="Arial" w:hAnsi="Arial" w:cs="Arial"/>
          <w:sz w:val="24"/>
          <w:szCs w:val="24"/>
        </w:rPr>
      </w:pPr>
    </w:p>
    <w:p w14:paraId="3B479ED5"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b/>
          <w:bCs/>
          <w:i/>
          <w:iCs/>
          <w:sz w:val="24"/>
          <w:szCs w:val="24"/>
        </w:rPr>
      </w:pPr>
      <w:r w:rsidRPr="008825C0">
        <w:rPr>
          <w:rFonts w:ascii="Arial" w:hAnsi="Arial" w:cs="Arial"/>
          <w:b/>
          <w:bCs/>
          <w:i/>
          <w:iCs/>
          <w:sz w:val="24"/>
          <w:szCs w:val="24"/>
        </w:rPr>
        <w:t>Additional policies:</w:t>
      </w:r>
    </w:p>
    <w:p w14:paraId="45A52466" w14:textId="77777777" w:rsidR="002F161A"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8825C0">
        <w:rPr>
          <w:rFonts w:ascii="Arial" w:hAnsi="Arial" w:cs="Arial"/>
          <w:i/>
          <w:iCs/>
          <w:sz w:val="24"/>
          <w:szCs w:val="24"/>
        </w:rPr>
        <w:t xml:space="preserve">Schools may wish to put in here additional policies relating to </w:t>
      </w:r>
      <w:r>
        <w:rPr>
          <w:rFonts w:ascii="Arial" w:hAnsi="Arial" w:cs="Arial"/>
          <w:i/>
          <w:iCs/>
          <w:sz w:val="24"/>
          <w:szCs w:val="24"/>
        </w:rPr>
        <w:t xml:space="preserve">confiscation including staff powers to confiscate pupil’s property as a sanction and the circumstances in which this will happen. </w:t>
      </w:r>
    </w:p>
    <w:p w14:paraId="6B7240C8" w14:textId="77777777" w:rsidR="002F161A" w:rsidRPr="008825C0" w:rsidRDefault="002F161A" w:rsidP="002F161A">
      <w:pPr>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14:paraId="192C2FCC" w14:textId="77777777" w:rsidR="002F161A" w:rsidRDefault="002F161A" w:rsidP="002F161A">
      <w:pPr>
        <w:spacing w:after="0"/>
        <w:ind w:left="360"/>
        <w:rPr>
          <w:rFonts w:ascii="Arial" w:hAnsi="Arial" w:cs="Arial"/>
          <w:sz w:val="32"/>
          <w:szCs w:val="32"/>
        </w:rPr>
      </w:pPr>
    </w:p>
    <w:p w14:paraId="047ACB6F" w14:textId="77777777" w:rsidR="000D392C" w:rsidRDefault="000D392C" w:rsidP="002F161A">
      <w:pPr>
        <w:spacing w:after="0"/>
        <w:ind w:left="360"/>
        <w:rPr>
          <w:rFonts w:ascii="Arial" w:hAnsi="Arial" w:cs="Arial"/>
          <w:sz w:val="32"/>
          <w:szCs w:val="32"/>
        </w:rPr>
      </w:pPr>
    </w:p>
    <w:p w14:paraId="6EBA2529" w14:textId="77777777" w:rsidR="000D392C" w:rsidRPr="00A149AD" w:rsidRDefault="000D392C" w:rsidP="002F161A">
      <w:pPr>
        <w:spacing w:after="0"/>
        <w:ind w:left="360"/>
        <w:rPr>
          <w:rFonts w:ascii="Arial" w:hAnsi="Arial" w:cs="Arial"/>
          <w:sz w:val="32"/>
          <w:szCs w:val="32"/>
        </w:rPr>
      </w:pPr>
    </w:p>
    <w:p w14:paraId="4F325164" w14:textId="77777777" w:rsidR="002F161A" w:rsidRPr="0090355E" w:rsidRDefault="002F161A" w:rsidP="002F161A">
      <w:pPr>
        <w:spacing w:after="0"/>
        <w:rPr>
          <w:rFonts w:ascii="Arial" w:hAnsi="Arial" w:cs="Arial"/>
          <w:sz w:val="28"/>
          <w:szCs w:val="28"/>
        </w:rPr>
      </w:pPr>
      <w:r w:rsidRPr="0090355E">
        <w:rPr>
          <w:rFonts w:ascii="Arial" w:hAnsi="Arial" w:cs="Arial"/>
          <w:sz w:val="28"/>
          <w:szCs w:val="28"/>
        </w:rPr>
        <w:lastRenderedPageBreak/>
        <w:t>8</w:t>
      </w:r>
      <w:r w:rsidRPr="0090355E">
        <w:rPr>
          <w:rFonts w:ascii="Arial" w:hAnsi="Arial" w:cs="Arial"/>
          <w:sz w:val="28"/>
          <w:szCs w:val="28"/>
        </w:rPr>
        <w:tab/>
        <w:t>Working with parents</w:t>
      </w:r>
    </w:p>
    <w:p w14:paraId="58695094" w14:textId="77777777" w:rsidR="002F161A" w:rsidRPr="0090355E" w:rsidRDefault="002F161A" w:rsidP="002F161A">
      <w:pPr>
        <w:spacing w:after="0"/>
        <w:rPr>
          <w:rFonts w:ascii="Arial" w:hAnsi="Arial" w:cs="Arial"/>
          <w:sz w:val="24"/>
          <w:szCs w:val="24"/>
        </w:rPr>
      </w:pPr>
    </w:p>
    <w:p w14:paraId="5B452324" w14:textId="77777777" w:rsidR="002F161A" w:rsidRPr="0090355E" w:rsidRDefault="002F161A" w:rsidP="0090355E">
      <w:pPr>
        <w:spacing w:after="0"/>
        <w:rPr>
          <w:rFonts w:ascii="Arial" w:hAnsi="Arial" w:cs="Arial"/>
          <w:sz w:val="24"/>
          <w:szCs w:val="24"/>
        </w:rPr>
      </w:pPr>
      <w:r w:rsidRPr="0090355E">
        <w:rPr>
          <w:rFonts w:ascii="Arial" w:hAnsi="Arial" w:cs="Arial"/>
          <w:sz w:val="24"/>
          <w:szCs w:val="24"/>
        </w:rPr>
        <w:t>Schools/colleges must ensure that parents are aware of the policy on conducting searches, and the policy should make the following clear to parents.</w:t>
      </w:r>
    </w:p>
    <w:p w14:paraId="06621311" w14:textId="77777777" w:rsidR="002F161A" w:rsidRPr="0090355E" w:rsidRDefault="002F161A" w:rsidP="002F161A">
      <w:pPr>
        <w:spacing w:after="0"/>
        <w:rPr>
          <w:rFonts w:ascii="Arial" w:hAnsi="Arial" w:cs="Arial"/>
          <w:sz w:val="24"/>
          <w:szCs w:val="24"/>
        </w:rPr>
      </w:pPr>
    </w:p>
    <w:p w14:paraId="7B8237BB" w14:textId="77777777" w:rsidR="002F161A" w:rsidRPr="0090355E" w:rsidRDefault="002F161A" w:rsidP="0090355E">
      <w:pPr>
        <w:pStyle w:val="ListParagraph"/>
        <w:numPr>
          <w:ilvl w:val="0"/>
          <w:numId w:val="16"/>
        </w:numPr>
        <w:spacing w:after="0"/>
        <w:rPr>
          <w:rFonts w:ascii="Arial" w:hAnsi="Arial" w:cs="Arial"/>
          <w:sz w:val="24"/>
          <w:szCs w:val="24"/>
        </w:rPr>
      </w:pPr>
      <w:r w:rsidRPr="0090355E">
        <w:rPr>
          <w:rFonts w:ascii="Arial" w:hAnsi="Arial" w:cs="Arial"/>
          <w:sz w:val="24"/>
          <w:szCs w:val="24"/>
        </w:rPr>
        <w:t xml:space="preserve">The school/college’s legal powers to search pupils and the reasons why the school/college may need to conduct such a search, </w:t>
      </w:r>
      <w:proofErr w:type="spellStart"/>
      <w:proofErr w:type="gramStart"/>
      <w:r w:rsidRPr="0090355E">
        <w:rPr>
          <w:rFonts w:ascii="Arial" w:hAnsi="Arial" w:cs="Arial"/>
          <w:sz w:val="24"/>
          <w:szCs w:val="24"/>
        </w:rPr>
        <w:t>ie</w:t>
      </w:r>
      <w:proofErr w:type="spellEnd"/>
      <w:r w:rsidRPr="0090355E">
        <w:rPr>
          <w:rFonts w:ascii="Arial" w:hAnsi="Arial" w:cs="Arial"/>
          <w:sz w:val="24"/>
          <w:szCs w:val="24"/>
        </w:rPr>
        <w:t>;</w:t>
      </w:r>
      <w:proofErr w:type="gramEnd"/>
      <w:r w:rsidRPr="0090355E">
        <w:rPr>
          <w:rFonts w:ascii="Arial" w:hAnsi="Arial" w:cs="Arial"/>
          <w:sz w:val="24"/>
          <w:szCs w:val="24"/>
        </w:rPr>
        <w:t xml:space="preserve"> need to keep pupils safe, and the circumstances, </w:t>
      </w:r>
      <w:proofErr w:type="spellStart"/>
      <w:proofErr w:type="gramStart"/>
      <w:r w:rsidRPr="0090355E">
        <w:rPr>
          <w:rFonts w:ascii="Arial" w:hAnsi="Arial" w:cs="Arial"/>
          <w:sz w:val="24"/>
          <w:szCs w:val="24"/>
        </w:rPr>
        <w:t>ie</w:t>
      </w:r>
      <w:proofErr w:type="spellEnd"/>
      <w:r w:rsidRPr="0090355E">
        <w:rPr>
          <w:rFonts w:ascii="Arial" w:hAnsi="Arial" w:cs="Arial"/>
          <w:sz w:val="24"/>
          <w:szCs w:val="24"/>
        </w:rPr>
        <w:t>;</w:t>
      </w:r>
      <w:proofErr w:type="gramEnd"/>
      <w:r w:rsidRPr="0090355E">
        <w:rPr>
          <w:rFonts w:ascii="Arial" w:hAnsi="Arial" w:cs="Arial"/>
          <w:sz w:val="24"/>
          <w:szCs w:val="24"/>
        </w:rPr>
        <w:t xml:space="preserve"> where weapons or drugs are suspected.</w:t>
      </w:r>
    </w:p>
    <w:p w14:paraId="4DA108DA" w14:textId="77777777" w:rsidR="002F161A" w:rsidRPr="0090355E" w:rsidRDefault="002F161A" w:rsidP="002F161A">
      <w:pPr>
        <w:spacing w:after="0"/>
        <w:rPr>
          <w:rFonts w:ascii="Arial" w:hAnsi="Arial" w:cs="Arial"/>
          <w:sz w:val="24"/>
          <w:szCs w:val="24"/>
        </w:rPr>
      </w:pPr>
    </w:p>
    <w:p w14:paraId="35DD8038" w14:textId="77777777" w:rsidR="002F161A" w:rsidRPr="0090355E" w:rsidRDefault="002F161A" w:rsidP="0090355E">
      <w:pPr>
        <w:pStyle w:val="ListParagraph"/>
        <w:numPr>
          <w:ilvl w:val="0"/>
          <w:numId w:val="16"/>
        </w:numPr>
        <w:spacing w:after="0"/>
        <w:rPr>
          <w:rFonts w:ascii="Arial" w:hAnsi="Arial" w:cs="Arial"/>
          <w:sz w:val="24"/>
          <w:szCs w:val="24"/>
        </w:rPr>
      </w:pPr>
      <w:r w:rsidRPr="0090355E">
        <w:rPr>
          <w:rFonts w:ascii="Arial" w:hAnsi="Arial" w:cs="Arial"/>
          <w:sz w:val="24"/>
          <w:szCs w:val="24"/>
        </w:rPr>
        <w:t xml:space="preserve">Parents should be informed that the school/college will not notify them prior to any search conducted by the school but will endeavour to inform them where the police are attending to carry out a strip search (see section 6). </w:t>
      </w:r>
    </w:p>
    <w:p w14:paraId="0D8CA2D6" w14:textId="77777777" w:rsidR="002F161A" w:rsidRPr="0090355E" w:rsidRDefault="002F161A" w:rsidP="002F161A">
      <w:pPr>
        <w:spacing w:after="0"/>
        <w:rPr>
          <w:rFonts w:ascii="Arial" w:hAnsi="Arial" w:cs="Arial"/>
          <w:sz w:val="24"/>
          <w:szCs w:val="24"/>
        </w:rPr>
      </w:pPr>
    </w:p>
    <w:p w14:paraId="674FB1F3" w14:textId="77777777" w:rsidR="002F161A" w:rsidRPr="0090355E" w:rsidRDefault="002F161A" w:rsidP="0090355E">
      <w:pPr>
        <w:pStyle w:val="ListParagraph"/>
        <w:numPr>
          <w:ilvl w:val="0"/>
          <w:numId w:val="16"/>
        </w:numPr>
        <w:spacing w:after="0"/>
        <w:rPr>
          <w:rFonts w:ascii="Arial" w:hAnsi="Arial" w:cs="Arial"/>
          <w:sz w:val="24"/>
          <w:szCs w:val="24"/>
        </w:rPr>
      </w:pPr>
      <w:proofErr w:type="gramStart"/>
      <w:r w:rsidRPr="0090355E">
        <w:rPr>
          <w:rFonts w:ascii="Arial" w:hAnsi="Arial" w:cs="Arial"/>
          <w:sz w:val="24"/>
          <w:szCs w:val="24"/>
        </w:rPr>
        <w:t>However</w:t>
      </w:r>
      <w:proofErr w:type="gramEnd"/>
      <w:r w:rsidRPr="0090355E">
        <w:rPr>
          <w:rFonts w:ascii="Arial" w:hAnsi="Arial" w:cs="Arial"/>
          <w:sz w:val="24"/>
          <w:szCs w:val="24"/>
        </w:rPr>
        <w:t xml:space="preserve"> parents should be assured that they will be informed when a search has been conducted, the reasons why their child was searched, the outcome of the search and what actions, if any, will be taken as a result.</w:t>
      </w:r>
    </w:p>
    <w:p w14:paraId="776A98AE" w14:textId="77777777" w:rsidR="002F161A" w:rsidRDefault="002F161A" w:rsidP="002F161A">
      <w:pPr>
        <w:spacing w:after="0"/>
        <w:rPr>
          <w:rFonts w:ascii="Arial" w:hAnsi="Arial" w:cs="Arial"/>
          <w:sz w:val="28"/>
          <w:szCs w:val="28"/>
        </w:rPr>
      </w:pPr>
    </w:p>
    <w:p w14:paraId="4F705082" w14:textId="77777777" w:rsidR="002F161A" w:rsidRPr="00A149AD" w:rsidRDefault="002F161A" w:rsidP="002F161A">
      <w:pPr>
        <w:spacing w:after="0"/>
        <w:rPr>
          <w:rFonts w:ascii="Arial" w:hAnsi="Arial" w:cs="Arial"/>
          <w:sz w:val="28"/>
          <w:szCs w:val="28"/>
        </w:rPr>
      </w:pPr>
      <w:r>
        <w:rPr>
          <w:rFonts w:ascii="Arial" w:hAnsi="Arial" w:cs="Arial"/>
          <w:sz w:val="28"/>
          <w:szCs w:val="28"/>
        </w:rPr>
        <w:t>9</w:t>
      </w:r>
      <w:r>
        <w:rPr>
          <w:rFonts w:ascii="Arial" w:hAnsi="Arial" w:cs="Arial"/>
          <w:sz w:val="28"/>
          <w:szCs w:val="28"/>
        </w:rPr>
        <w:tab/>
      </w:r>
      <w:r w:rsidRPr="00A149AD">
        <w:rPr>
          <w:rFonts w:ascii="Arial" w:hAnsi="Arial" w:cs="Arial"/>
          <w:sz w:val="28"/>
          <w:szCs w:val="28"/>
        </w:rPr>
        <w:t>Recording and monitoring incidents</w:t>
      </w:r>
    </w:p>
    <w:p w14:paraId="22CD6A76" w14:textId="77777777" w:rsidR="002F161A" w:rsidRDefault="002F161A" w:rsidP="002F161A">
      <w:pPr>
        <w:spacing w:after="0"/>
        <w:rPr>
          <w:rFonts w:ascii="Arial" w:hAnsi="Arial" w:cs="Arial"/>
          <w:sz w:val="24"/>
          <w:szCs w:val="24"/>
        </w:rPr>
      </w:pPr>
    </w:p>
    <w:p w14:paraId="3D7A0589" w14:textId="77777777" w:rsidR="002F161A" w:rsidRDefault="002F161A" w:rsidP="002F161A">
      <w:pPr>
        <w:spacing w:after="0"/>
        <w:rPr>
          <w:rFonts w:ascii="Arial" w:hAnsi="Arial" w:cs="Arial"/>
          <w:sz w:val="24"/>
          <w:szCs w:val="24"/>
        </w:rPr>
      </w:pPr>
      <w:r>
        <w:rPr>
          <w:rFonts w:ascii="Arial" w:hAnsi="Arial" w:cs="Arial"/>
          <w:sz w:val="24"/>
          <w:szCs w:val="24"/>
        </w:rPr>
        <w:t xml:space="preserve">Any searches for prohibited items carried out by school staff or police officers must be recorded within the school/college’s safeguarding system even if nothing is found; this is to enable the designated safeguarding </w:t>
      </w:r>
      <w:proofErr w:type="gramStart"/>
      <w:r>
        <w:rPr>
          <w:rFonts w:ascii="Arial" w:hAnsi="Arial" w:cs="Arial"/>
          <w:sz w:val="24"/>
          <w:szCs w:val="24"/>
        </w:rPr>
        <w:t>lead</w:t>
      </w:r>
      <w:proofErr w:type="gramEnd"/>
      <w:r>
        <w:rPr>
          <w:rFonts w:ascii="Arial" w:hAnsi="Arial" w:cs="Arial"/>
          <w:sz w:val="24"/>
          <w:szCs w:val="24"/>
        </w:rPr>
        <w:t xml:space="preserve"> to take up any safeguarding issues that might arise from conducted searches.</w:t>
      </w:r>
    </w:p>
    <w:p w14:paraId="0D333C5A" w14:textId="77777777" w:rsidR="002F161A" w:rsidRDefault="002F161A" w:rsidP="002F161A">
      <w:pPr>
        <w:spacing w:after="0"/>
        <w:rPr>
          <w:rFonts w:ascii="Arial" w:hAnsi="Arial" w:cs="Arial"/>
          <w:sz w:val="24"/>
          <w:szCs w:val="24"/>
        </w:rPr>
      </w:pPr>
    </w:p>
    <w:p w14:paraId="019F0B89" w14:textId="77777777" w:rsidR="002F161A" w:rsidRDefault="002F161A" w:rsidP="002F161A">
      <w:pPr>
        <w:spacing w:after="0"/>
        <w:rPr>
          <w:rFonts w:ascii="Arial" w:hAnsi="Arial" w:cs="Arial"/>
          <w:sz w:val="24"/>
          <w:szCs w:val="24"/>
        </w:rPr>
      </w:pPr>
      <w:r>
        <w:rPr>
          <w:rFonts w:ascii="Arial" w:hAnsi="Arial" w:cs="Arial"/>
          <w:sz w:val="24"/>
          <w:szCs w:val="24"/>
        </w:rPr>
        <w:t>Records should include the following information:</w:t>
      </w:r>
    </w:p>
    <w:p w14:paraId="4D8A3B25" w14:textId="77777777" w:rsidR="002F161A" w:rsidRDefault="002F161A" w:rsidP="002F161A">
      <w:pPr>
        <w:spacing w:after="0"/>
        <w:rPr>
          <w:rFonts w:ascii="Arial" w:hAnsi="Arial" w:cs="Arial"/>
          <w:sz w:val="24"/>
          <w:szCs w:val="24"/>
        </w:rPr>
      </w:pPr>
    </w:p>
    <w:p w14:paraId="4B0BD302"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d</w:t>
      </w:r>
      <w:r w:rsidRPr="00BF7C4D">
        <w:rPr>
          <w:rFonts w:ascii="Arial" w:hAnsi="Arial" w:cs="Arial"/>
          <w:sz w:val="24"/>
          <w:szCs w:val="24"/>
        </w:rPr>
        <w:t>ate, time and location of the search</w:t>
      </w:r>
    </w:p>
    <w:p w14:paraId="1FAACD7E"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n</w:t>
      </w:r>
      <w:r w:rsidRPr="00BF7C4D">
        <w:rPr>
          <w:rFonts w:ascii="Arial" w:hAnsi="Arial" w:cs="Arial"/>
          <w:sz w:val="24"/>
          <w:szCs w:val="24"/>
        </w:rPr>
        <w:t>ame of the pupil searched</w:t>
      </w:r>
    </w:p>
    <w:p w14:paraId="769A2579"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d</w:t>
      </w:r>
      <w:r w:rsidRPr="00BF7C4D">
        <w:rPr>
          <w:rFonts w:ascii="Arial" w:hAnsi="Arial" w:cs="Arial"/>
          <w:sz w:val="24"/>
          <w:szCs w:val="24"/>
        </w:rPr>
        <w:t>etails of who conducted the search and anyone else present</w:t>
      </w:r>
    </w:p>
    <w:p w14:paraId="129C96D5"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w</w:t>
      </w:r>
      <w:r w:rsidRPr="00BF7C4D">
        <w:rPr>
          <w:rFonts w:ascii="Arial" w:hAnsi="Arial" w:cs="Arial"/>
          <w:sz w:val="24"/>
          <w:szCs w:val="24"/>
        </w:rPr>
        <w:t>hat was being searched for</w:t>
      </w:r>
    </w:p>
    <w:p w14:paraId="1C53373B"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r</w:t>
      </w:r>
      <w:r w:rsidRPr="00BF7C4D">
        <w:rPr>
          <w:rFonts w:ascii="Arial" w:hAnsi="Arial" w:cs="Arial"/>
          <w:sz w:val="24"/>
          <w:szCs w:val="24"/>
        </w:rPr>
        <w:t>easons for the search</w:t>
      </w:r>
    </w:p>
    <w:p w14:paraId="3F7AA1B5" w14:textId="77777777" w:rsidR="002F161A" w:rsidRPr="00BF7C4D"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d</w:t>
      </w:r>
      <w:r w:rsidRPr="00BF7C4D">
        <w:rPr>
          <w:rFonts w:ascii="Arial" w:hAnsi="Arial" w:cs="Arial"/>
          <w:sz w:val="24"/>
          <w:szCs w:val="24"/>
        </w:rPr>
        <w:t>etails of any items found</w:t>
      </w:r>
    </w:p>
    <w:p w14:paraId="5E9A7D56" w14:textId="77777777" w:rsidR="002F161A" w:rsidRDefault="002F161A" w:rsidP="002F161A">
      <w:pPr>
        <w:pStyle w:val="ListParagraph"/>
        <w:numPr>
          <w:ilvl w:val="0"/>
          <w:numId w:val="14"/>
        </w:numPr>
        <w:spacing w:after="0"/>
        <w:rPr>
          <w:rFonts w:ascii="Arial" w:hAnsi="Arial" w:cs="Arial"/>
          <w:sz w:val="24"/>
          <w:szCs w:val="24"/>
        </w:rPr>
      </w:pPr>
      <w:r>
        <w:rPr>
          <w:rFonts w:ascii="Arial" w:hAnsi="Arial" w:cs="Arial"/>
          <w:sz w:val="24"/>
          <w:szCs w:val="24"/>
        </w:rPr>
        <w:t>d</w:t>
      </w:r>
      <w:r w:rsidRPr="00BF7C4D">
        <w:rPr>
          <w:rFonts w:ascii="Arial" w:hAnsi="Arial" w:cs="Arial"/>
          <w:sz w:val="24"/>
          <w:szCs w:val="24"/>
        </w:rPr>
        <w:t>etails of any follow-up action.</w:t>
      </w:r>
    </w:p>
    <w:p w14:paraId="67C72B40" w14:textId="77777777" w:rsidR="002F161A" w:rsidRPr="00BF7C4D" w:rsidRDefault="002F161A" w:rsidP="002F161A">
      <w:pPr>
        <w:pStyle w:val="ListParagraph"/>
        <w:spacing w:after="0"/>
        <w:rPr>
          <w:rFonts w:ascii="Arial" w:hAnsi="Arial" w:cs="Arial"/>
          <w:sz w:val="24"/>
          <w:szCs w:val="24"/>
        </w:rPr>
      </w:pPr>
    </w:p>
    <w:p w14:paraId="5ED31C60" w14:textId="77777777" w:rsidR="002F161A" w:rsidRDefault="002F161A" w:rsidP="002F161A">
      <w:pPr>
        <w:pStyle w:val="NormalWeb"/>
        <w:shd w:val="clear" w:color="auto" w:fill="FFFFFF"/>
        <w:spacing w:before="0" w:beforeAutospacing="0" w:after="0" w:afterAutospacing="0" w:line="276" w:lineRule="auto"/>
        <w:rPr>
          <w:rFonts w:ascii="Arial" w:hAnsi="Arial" w:cs="Arial"/>
          <w:color w:val="000000"/>
          <w:sz w:val="24"/>
          <w:szCs w:val="24"/>
        </w:rPr>
      </w:pPr>
      <w:r>
        <w:rPr>
          <w:rFonts w:ascii="Arial" w:hAnsi="Arial" w:cs="Arial"/>
          <w:color w:val="000000"/>
          <w:sz w:val="24"/>
          <w:szCs w:val="24"/>
        </w:rPr>
        <w:t>Staff and pupils should be asked to sign the record.</w:t>
      </w:r>
    </w:p>
    <w:p w14:paraId="35B20001" w14:textId="77777777" w:rsidR="002F161A" w:rsidRDefault="002F161A" w:rsidP="002F161A">
      <w:pPr>
        <w:pStyle w:val="NormalWeb"/>
        <w:shd w:val="clear" w:color="auto" w:fill="FFFFFF"/>
        <w:spacing w:before="0" w:beforeAutospacing="0" w:after="0" w:afterAutospacing="0" w:line="276" w:lineRule="auto"/>
        <w:rPr>
          <w:rFonts w:ascii="Arial" w:hAnsi="Arial" w:cs="Arial"/>
          <w:color w:val="000000"/>
          <w:sz w:val="24"/>
          <w:szCs w:val="24"/>
        </w:rPr>
      </w:pPr>
    </w:p>
    <w:p w14:paraId="08B6E54F" w14:textId="77777777" w:rsidR="002F161A" w:rsidRDefault="002F161A" w:rsidP="002F161A">
      <w:pPr>
        <w:pStyle w:val="NormalWeb"/>
        <w:shd w:val="clear" w:color="auto" w:fill="FFFFFF"/>
        <w:spacing w:before="0" w:beforeAutospacing="0" w:after="0" w:afterAutospacing="0" w:line="276" w:lineRule="auto"/>
        <w:rPr>
          <w:rFonts w:ascii="Arial" w:hAnsi="Arial" w:cs="Arial"/>
          <w:color w:val="000000"/>
          <w:sz w:val="24"/>
          <w:szCs w:val="24"/>
        </w:rPr>
      </w:pPr>
      <w:r w:rsidRPr="00D152E6">
        <w:rPr>
          <w:rFonts w:ascii="Arial" w:hAnsi="Arial" w:cs="Arial"/>
          <w:color w:val="000000"/>
          <w:sz w:val="24"/>
          <w:szCs w:val="24"/>
        </w:rPr>
        <w:t xml:space="preserve">It is important that a record is kept of searches so that the headteacher or senior leadership team can monitor and review the use of searches </w:t>
      </w:r>
      <w:proofErr w:type="gramStart"/>
      <w:r w:rsidRPr="00D152E6">
        <w:rPr>
          <w:rFonts w:ascii="Arial" w:hAnsi="Arial" w:cs="Arial"/>
          <w:color w:val="000000"/>
          <w:sz w:val="24"/>
          <w:szCs w:val="24"/>
        </w:rPr>
        <w:t>in order to</w:t>
      </w:r>
      <w:proofErr w:type="gramEnd"/>
      <w:r w:rsidRPr="00D152E6">
        <w:rPr>
          <w:rFonts w:ascii="Arial" w:hAnsi="Arial" w:cs="Arial"/>
          <w:color w:val="000000"/>
          <w:sz w:val="24"/>
          <w:szCs w:val="24"/>
        </w:rPr>
        <w:t xml:space="preserve"> ensure their use is lawful, appropriate and proportionate and the school policy does not discriminate against any </w:t>
      </w:r>
      <w:proofErr w:type="gramStart"/>
      <w:r w:rsidRPr="00D152E6">
        <w:rPr>
          <w:rFonts w:ascii="Arial" w:hAnsi="Arial" w:cs="Arial"/>
          <w:color w:val="000000"/>
          <w:sz w:val="24"/>
          <w:szCs w:val="24"/>
        </w:rPr>
        <w:t>particular group</w:t>
      </w:r>
      <w:proofErr w:type="gramEnd"/>
      <w:r w:rsidRPr="00D152E6">
        <w:rPr>
          <w:rFonts w:ascii="Arial" w:hAnsi="Arial" w:cs="Arial"/>
          <w:color w:val="000000"/>
          <w:sz w:val="24"/>
          <w:szCs w:val="24"/>
        </w:rPr>
        <w:t xml:space="preserve"> of pupils. </w:t>
      </w:r>
      <w:proofErr w:type="gramStart"/>
      <w:r w:rsidRPr="00D152E6">
        <w:rPr>
          <w:rFonts w:ascii="Arial" w:hAnsi="Arial" w:cs="Arial"/>
          <w:color w:val="000000"/>
          <w:sz w:val="24"/>
          <w:szCs w:val="24"/>
        </w:rPr>
        <w:t>In particular, schools/colleges</w:t>
      </w:r>
      <w:proofErr w:type="gramEnd"/>
      <w:r w:rsidRPr="00D152E6">
        <w:rPr>
          <w:rFonts w:ascii="Arial" w:hAnsi="Arial" w:cs="Arial"/>
          <w:color w:val="000000"/>
          <w:sz w:val="24"/>
          <w:szCs w:val="24"/>
        </w:rPr>
        <w:t xml:space="preserve"> should be aware of the following:</w:t>
      </w:r>
    </w:p>
    <w:p w14:paraId="6B87AAFD" w14:textId="77777777" w:rsidR="002F161A" w:rsidRPr="00D152E6" w:rsidRDefault="002F161A" w:rsidP="002F161A">
      <w:pPr>
        <w:pStyle w:val="NormalWeb"/>
        <w:shd w:val="clear" w:color="auto" w:fill="FFFFFF"/>
        <w:spacing w:before="0" w:beforeAutospacing="0" w:after="0" w:afterAutospacing="0" w:line="276" w:lineRule="auto"/>
        <w:rPr>
          <w:rFonts w:ascii="Arial" w:hAnsi="Arial" w:cs="Arial"/>
          <w:color w:val="000000"/>
          <w:sz w:val="24"/>
          <w:szCs w:val="24"/>
        </w:rPr>
      </w:pPr>
    </w:p>
    <w:p w14:paraId="4EB79AF4" w14:textId="77777777" w:rsidR="002F161A" w:rsidRPr="00D152E6" w:rsidRDefault="002F161A" w:rsidP="002F161A">
      <w:pPr>
        <w:pStyle w:val="NormalWeb"/>
        <w:numPr>
          <w:ilvl w:val="0"/>
          <w:numId w:val="15"/>
        </w:numPr>
        <w:shd w:val="clear" w:color="auto" w:fill="FFFFFF"/>
        <w:spacing w:before="0" w:beforeAutospacing="0" w:after="0" w:afterAutospacing="0" w:line="276" w:lineRule="auto"/>
        <w:rPr>
          <w:rFonts w:ascii="Arial" w:hAnsi="Arial" w:cs="Arial"/>
          <w:color w:val="000000"/>
          <w:sz w:val="24"/>
          <w:szCs w:val="24"/>
        </w:rPr>
      </w:pPr>
      <w:r w:rsidRPr="00D152E6">
        <w:rPr>
          <w:rFonts w:ascii="Arial" w:hAnsi="Arial" w:cs="Arial"/>
          <w:color w:val="000000"/>
          <w:sz w:val="24"/>
          <w:szCs w:val="24"/>
        </w:rPr>
        <w:t xml:space="preserve">Many children and young people who come from </w:t>
      </w:r>
      <w:r>
        <w:rPr>
          <w:rFonts w:ascii="Arial" w:hAnsi="Arial" w:cs="Arial"/>
          <w:color w:val="000000"/>
          <w:sz w:val="24"/>
          <w:szCs w:val="24"/>
        </w:rPr>
        <w:t>B</w:t>
      </w:r>
      <w:r w:rsidRPr="00D152E6">
        <w:rPr>
          <w:rFonts w:ascii="Arial" w:hAnsi="Arial" w:cs="Arial"/>
          <w:color w:val="000000"/>
          <w:sz w:val="24"/>
          <w:szCs w:val="24"/>
        </w:rPr>
        <w:t xml:space="preserve">lack, Asian and minority ethnic communities experience racism, bias, stereotyping or cultural misunderstanding as they grow up. It might happen at an individual, </w:t>
      </w:r>
      <w:r w:rsidRPr="00D152E6">
        <w:rPr>
          <w:rFonts w:ascii="Arial" w:hAnsi="Arial" w:cs="Arial"/>
          <w:color w:val="000000"/>
          <w:sz w:val="24"/>
          <w:szCs w:val="24"/>
        </w:rPr>
        <w:lastRenderedPageBreak/>
        <w:t xml:space="preserve">institutional or societal level and might be displayed consciously or unconsciously. This can result in some children being more likely to be subjected to searches including MTIP searches. </w:t>
      </w:r>
    </w:p>
    <w:p w14:paraId="74C063F8" w14:textId="77777777" w:rsidR="002F161A" w:rsidRPr="00D152E6" w:rsidRDefault="002F161A" w:rsidP="002F161A">
      <w:pPr>
        <w:spacing w:after="0" w:line="276" w:lineRule="auto"/>
        <w:ind w:left="360"/>
        <w:rPr>
          <w:rFonts w:ascii="Arial" w:hAnsi="Arial" w:cs="Arial"/>
          <w:sz w:val="32"/>
          <w:szCs w:val="32"/>
        </w:rPr>
      </w:pPr>
    </w:p>
    <w:p w14:paraId="13C81F6D" w14:textId="77777777" w:rsidR="002F161A" w:rsidRPr="00EB23B5" w:rsidRDefault="002F161A" w:rsidP="002F161A">
      <w:pPr>
        <w:pStyle w:val="ListParagraph"/>
        <w:numPr>
          <w:ilvl w:val="0"/>
          <w:numId w:val="15"/>
        </w:numPr>
        <w:spacing w:after="0" w:line="276" w:lineRule="auto"/>
        <w:rPr>
          <w:rFonts w:ascii="Arial" w:hAnsi="Arial" w:cs="Arial"/>
          <w:color w:val="000000"/>
          <w:sz w:val="24"/>
          <w:szCs w:val="24"/>
        </w:rPr>
      </w:pPr>
      <w:r w:rsidRPr="00EB23B5">
        <w:rPr>
          <w:rFonts w:ascii="Arial" w:hAnsi="Arial" w:cs="Arial"/>
          <w:color w:val="000000"/>
          <w:sz w:val="24"/>
          <w:szCs w:val="24"/>
        </w:rPr>
        <w:t xml:space="preserve">Adultification is a form of bias where children from Black, Asian and minority ethnic communities are perceived as being more ‘streetwise’, more ‘grown up’, less innocent and less vulnerable than other children. This particularly affects Black children, who might be viewed primarily as a threat rather than as a child who needs support. As a result, these children </w:t>
      </w:r>
      <w:r>
        <w:rPr>
          <w:rFonts w:ascii="Arial" w:hAnsi="Arial" w:cs="Arial"/>
          <w:color w:val="000000"/>
          <w:sz w:val="24"/>
          <w:szCs w:val="24"/>
        </w:rPr>
        <w:t xml:space="preserve">may be </w:t>
      </w:r>
      <w:r w:rsidRPr="00EB23B5">
        <w:rPr>
          <w:rFonts w:ascii="Arial" w:hAnsi="Arial" w:cs="Arial"/>
          <w:color w:val="000000"/>
          <w:sz w:val="24"/>
          <w:szCs w:val="24"/>
        </w:rPr>
        <w:t xml:space="preserve">more likely to be </w:t>
      </w:r>
      <w:r>
        <w:rPr>
          <w:rFonts w:ascii="Arial" w:hAnsi="Arial" w:cs="Arial"/>
          <w:color w:val="000000"/>
          <w:sz w:val="24"/>
          <w:szCs w:val="24"/>
        </w:rPr>
        <w:t>subjected to searches than their peers.</w:t>
      </w:r>
      <w:r w:rsidRPr="00EB23B5">
        <w:rPr>
          <w:rFonts w:ascii="Arial" w:hAnsi="Arial" w:cs="Arial"/>
          <w:color w:val="000000"/>
          <w:sz w:val="24"/>
          <w:szCs w:val="24"/>
        </w:rPr>
        <w:t xml:space="preserve"> </w:t>
      </w:r>
    </w:p>
    <w:p w14:paraId="7F6A55A9" w14:textId="77777777" w:rsidR="002F161A" w:rsidRPr="00D152E6" w:rsidRDefault="002F161A" w:rsidP="002F161A">
      <w:pPr>
        <w:spacing w:after="0"/>
        <w:rPr>
          <w:sz w:val="24"/>
          <w:szCs w:val="24"/>
        </w:rPr>
      </w:pPr>
    </w:p>
    <w:p w14:paraId="517C619F" w14:textId="77777777" w:rsidR="00B222B6" w:rsidRDefault="00B222B6"/>
    <w:sectPr w:rsidR="00B222B6" w:rsidSect="00B05C22">
      <w:headerReference w:type="even" r:id="rId11"/>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2546" w14:textId="77777777" w:rsidR="00F75238" w:rsidRDefault="00F75238" w:rsidP="00B05C22">
      <w:pPr>
        <w:spacing w:after="0" w:line="240" w:lineRule="auto"/>
      </w:pPr>
      <w:r>
        <w:separator/>
      </w:r>
    </w:p>
  </w:endnote>
  <w:endnote w:type="continuationSeparator" w:id="0">
    <w:p w14:paraId="03CF25B1" w14:textId="77777777" w:rsidR="00F75238" w:rsidRDefault="00F75238" w:rsidP="00B0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28368"/>
      <w:docPartObj>
        <w:docPartGallery w:val="Page Numbers (Bottom of Page)"/>
        <w:docPartUnique/>
      </w:docPartObj>
    </w:sdtPr>
    <w:sdtEndPr>
      <w:rPr>
        <w:noProof/>
      </w:rPr>
    </w:sdtEndPr>
    <w:sdtContent>
      <w:p w14:paraId="144758A8" w14:textId="77777777" w:rsidR="000D7368" w:rsidRDefault="00793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20D404" w14:textId="526A39AF" w:rsidR="000D7368" w:rsidRPr="00505F55" w:rsidRDefault="00793F4D">
    <w:pPr>
      <w:pStyle w:val="Footer"/>
      <w:rPr>
        <w:rFonts w:ascii="Arial" w:hAnsi="Arial" w:cs="Arial"/>
      </w:rPr>
    </w:pPr>
    <w:r w:rsidRPr="00505F55">
      <w:rPr>
        <w:rFonts w:ascii="Arial" w:hAnsi="Arial" w:cs="Arial"/>
      </w:rPr>
      <w:t xml:space="preserve">Version </w:t>
    </w:r>
    <w:r w:rsidR="0059271E">
      <w:rPr>
        <w:rFonts w:ascii="Arial" w:hAnsi="Arial" w:cs="Arial"/>
      </w:rPr>
      <w:t>3</w:t>
    </w:r>
    <w:r w:rsidRPr="00505F55">
      <w:rPr>
        <w:rFonts w:ascii="Arial" w:hAnsi="Arial" w:cs="Arial"/>
      </w:rPr>
      <w:t>: Implemented September 202</w:t>
    </w:r>
    <w:r w:rsidR="0059271E">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3B48" w14:textId="77777777" w:rsidR="00F75238" w:rsidRDefault="00F75238" w:rsidP="00B05C22">
      <w:pPr>
        <w:spacing w:after="0" w:line="240" w:lineRule="auto"/>
      </w:pPr>
      <w:r>
        <w:separator/>
      </w:r>
    </w:p>
  </w:footnote>
  <w:footnote w:type="continuationSeparator" w:id="0">
    <w:p w14:paraId="17C331FB" w14:textId="77777777" w:rsidR="00F75238" w:rsidRDefault="00F75238" w:rsidP="00B0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6B07" w14:textId="16311BAD" w:rsidR="000D7368" w:rsidRDefault="002F161A">
    <w:pPr>
      <w:pStyle w:val="Header"/>
    </w:pPr>
    <w:r>
      <w:rPr>
        <w:noProof/>
      </w:rPr>
      <mc:AlternateContent>
        <mc:Choice Requires="wps">
          <w:drawing>
            <wp:anchor distT="0" distB="0" distL="114300" distR="114300" simplePos="0" relativeHeight="251659264" behindDoc="1" locked="0" layoutInCell="0" allowOverlap="1" wp14:anchorId="1C8669AB" wp14:editId="4415DFA2">
              <wp:simplePos x="0" y="0"/>
              <wp:positionH relativeFrom="margin">
                <wp:align>center</wp:align>
              </wp:positionH>
              <wp:positionV relativeFrom="margin">
                <wp:align>center</wp:align>
              </wp:positionV>
              <wp:extent cx="5050790" cy="3030220"/>
              <wp:effectExtent l="0" t="1104900" r="0" b="636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EBD3B" w14:textId="77777777" w:rsidR="002F161A" w:rsidRDefault="002F161A" w:rsidP="002F161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8669AB" id="_x0000_t202" coordsize="21600,21600" o:spt="202" path="m,l,21600r21600,l21600,xe">
              <v:stroke joinstyle="miter"/>
              <v:path gradientshapeok="t" o:connecttype="rect"/>
            </v:shapetype>
            <v:shape id="Text Box 3" o:spid="_x0000_s1026" type="#_x0000_t202" style="position:absolute;margin-left:0;margin-top:0;width:397.7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49EEBD3B" w14:textId="77777777" w:rsidR="002F161A" w:rsidRDefault="002F161A" w:rsidP="002F161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43EF" w14:textId="5A061AEA" w:rsidR="000D7368" w:rsidRDefault="002F161A">
    <w:pPr>
      <w:pStyle w:val="Header"/>
    </w:pPr>
    <w:r>
      <w:rPr>
        <w:noProof/>
      </w:rPr>
      <mc:AlternateContent>
        <mc:Choice Requires="wps">
          <w:drawing>
            <wp:anchor distT="0" distB="0" distL="114300" distR="114300" simplePos="0" relativeHeight="251660288" behindDoc="1" locked="0" layoutInCell="0" allowOverlap="1" wp14:anchorId="6B909238" wp14:editId="00085088">
              <wp:simplePos x="0" y="0"/>
              <wp:positionH relativeFrom="margin">
                <wp:align>center</wp:align>
              </wp:positionH>
              <wp:positionV relativeFrom="margin">
                <wp:align>center</wp:align>
              </wp:positionV>
              <wp:extent cx="5050790"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9EC3D3" w14:textId="77777777" w:rsidR="002F161A" w:rsidRDefault="002F161A" w:rsidP="002F161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909238" id="_x0000_t202" coordsize="21600,21600" o:spt="202" path="m,l,21600r21600,l21600,xe">
              <v:stroke joinstyle="miter"/>
              <v:path gradientshapeok="t" o:connecttype="rect"/>
            </v:shapetype>
            <v:shape id="Text Box 2" o:spid="_x0000_s1027" type="#_x0000_t202" style="position:absolute;margin-left:0;margin-top:0;width:397.7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" o:allowincell="f" filled="f" stroked="f">
              <v:stroke joinstyle="round"/>
              <o:lock v:ext="edit" shapetype="t"/>
              <v:textbox style="mso-fit-shape-to-text:t">
                <w:txbxContent>
                  <w:p w14:paraId="299EC3D3" w14:textId="77777777" w:rsidR="002F161A" w:rsidRDefault="002F161A" w:rsidP="002F161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B43"/>
    <w:multiLevelType w:val="hybridMultilevel"/>
    <w:tmpl w:val="C1CA0A3C"/>
    <w:lvl w:ilvl="0" w:tplc="8348E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5146"/>
    <w:multiLevelType w:val="multilevel"/>
    <w:tmpl w:val="6DCEE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6349F"/>
    <w:multiLevelType w:val="hybridMultilevel"/>
    <w:tmpl w:val="0B007610"/>
    <w:lvl w:ilvl="0" w:tplc="BFA01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B3C53"/>
    <w:multiLevelType w:val="hybridMultilevel"/>
    <w:tmpl w:val="F59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1CC3"/>
    <w:multiLevelType w:val="hybridMultilevel"/>
    <w:tmpl w:val="30326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05463"/>
    <w:multiLevelType w:val="hybridMultilevel"/>
    <w:tmpl w:val="33CA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F57E5"/>
    <w:multiLevelType w:val="hybridMultilevel"/>
    <w:tmpl w:val="82069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1A0796"/>
    <w:multiLevelType w:val="hybridMultilevel"/>
    <w:tmpl w:val="558404B4"/>
    <w:lvl w:ilvl="0" w:tplc="A6266E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C137F"/>
    <w:multiLevelType w:val="hybridMultilevel"/>
    <w:tmpl w:val="B9A4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114CA"/>
    <w:multiLevelType w:val="hybridMultilevel"/>
    <w:tmpl w:val="4F2CA55E"/>
    <w:lvl w:ilvl="0" w:tplc="EBA6D1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D6F34"/>
    <w:multiLevelType w:val="hybridMultilevel"/>
    <w:tmpl w:val="B67E9080"/>
    <w:lvl w:ilvl="0" w:tplc="EBA6D1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D0A59"/>
    <w:multiLevelType w:val="hybridMultilevel"/>
    <w:tmpl w:val="3B906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16A99"/>
    <w:multiLevelType w:val="hybridMultilevel"/>
    <w:tmpl w:val="62360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E4A19"/>
    <w:multiLevelType w:val="hybridMultilevel"/>
    <w:tmpl w:val="87BCC042"/>
    <w:lvl w:ilvl="0" w:tplc="EBA6D1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043D3"/>
    <w:multiLevelType w:val="hybridMultilevel"/>
    <w:tmpl w:val="D220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52BBE"/>
    <w:multiLevelType w:val="hybridMultilevel"/>
    <w:tmpl w:val="AD16B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E323F"/>
    <w:multiLevelType w:val="hybridMultilevel"/>
    <w:tmpl w:val="AD9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779F0"/>
    <w:multiLevelType w:val="hybridMultilevel"/>
    <w:tmpl w:val="7CB6CBC2"/>
    <w:lvl w:ilvl="0" w:tplc="EBA6D1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6FE8"/>
    <w:multiLevelType w:val="hybridMultilevel"/>
    <w:tmpl w:val="B644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354854">
    <w:abstractNumId w:val="12"/>
  </w:num>
  <w:num w:numId="2" w16cid:durableId="1704942064">
    <w:abstractNumId w:val="2"/>
  </w:num>
  <w:num w:numId="3" w16cid:durableId="413205514">
    <w:abstractNumId w:val="5"/>
  </w:num>
  <w:num w:numId="4" w16cid:durableId="791826459">
    <w:abstractNumId w:val="6"/>
  </w:num>
  <w:num w:numId="5" w16cid:durableId="958029484">
    <w:abstractNumId w:val="1"/>
  </w:num>
  <w:num w:numId="6" w16cid:durableId="1658726936">
    <w:abstractNumId w:val="8"/>
  </w:num>
  <w:num w:numId="7" w16cid:durableId="1028607918">
    <w:abstractNumId w:val="15"/>
  </w:num>
  <w:num w:numId="8" w16cid:durableId="801078081">
    <w:abstractNumId w:val="11"/>
  </w:num>
  <w:num w:numId="9" w16cid:durableId="1227180068">
    <w:abstractNumId w:val="3"/>
  </w:num>
  <w:num w:numId="10" w16cid:durableId="1435782120">
    <w:abstractNumId w:val="10"/>
  </w:num>
  <w:num w:numId="11" w16cid:durableId="1592540196">
    <w:abstractNumId w:val="9"/>
  </w:num>
  <w:num w:numId="12" w16cid:durableId="1650552095">
    <w:abstractNumId w:val="13"/>
  </w:num>
  <w:num w:numId="13" w16cid:durableId="2083211371">
    <w:abstractNumId w:val="17"/>
  </w:num>
  <w:num w:numId="14" w16cid:durableId="487601997">
    <w:abstractNumId w:val="16"/>
  </w:num>
  <w:num w:numId="15" w16cid:durableId="197014048">
    <w:abstractNumId w:val="14"/>
  </w:num>
  <w:num w:numId="16" w16cid:durableId="1106999105">
    <w:abstractNumId w:val="18"/>
  </w:num>
  <w:num w:numId="17" w16cid:durableId="1609123228">
    <w:abstractNumId w:val="7"/>
  </w:num>
  <w:num w:numId="18" w16cid:durableId="1631521080">
    <w:abstractNumId w:val="0"/>
  </w:num>
  <w:num w:numId="19" w16cid:durableId="18747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1A"/>
    <w:rsid w:val="00001DE0"/>
    <w:rsid w:val="000064FA"/>
    <w:rsid w:val="000232D9"/>
    <w:rsid w:val="00084531"/>
    <w:rsid w:val="000D392C"/>
    <w:rsid w:val="000D5095"/>
    <w:rsid w:val="000D7368"/>
    <w:rsid w:val="000F2EBE"/>
    <w:rsid w:val="00106E0C"/>
    <w:rsid w:val="001E43E6"/>
    <w:rsid w:val="001F620E"/>
    <w:rsid w:val="0021542E"/>
    <w:rsid w:val="00243A16"/>
    <w:rsid w:val="00274D11"/>
    <w:rsid w:val="00285D72"/>
    <w:rsid w:val="002C0A2F"/>
    <w:rsid w:val="002F161A"/>
    <w:rsid w:val="00364367"/>
    <w:rsid w:val="003B5974"/>
    <w:rsid w:val="003C2A46"/>
    <w:rsid w:val="003C6504"/>
    <w:rsid w:val="003E1A24"/>
    <w:rsid w:val="00402212"/>
    <w:rsid w:val="004268AC"/>
    <w:rsid w:val="004271C2"/>
    <w:rsid w:val="00453B66"/>
    <w:rsid w:val="004546ED"/>
    <w:rsid w:val="00541858"/>
    <w:rsid w:val="0059271E"/>
    <w:rsid w:val="005E2F82"/>
    <w:rsid w:val="00630AE6"/>
    <w:rsid w:val="006B4F2D"/>
    <w:rsid w:val="006C5D1B"/>
    <w:rsid w:val="006D3C78"/>
    <w:rsid w:val="007813F4"/>
    <w:rsid w:val="00782DD4"/>
    <w:rsid w:val="00793F4D"/>
    <w:rsid w:val="0079767E"/>
    <w:rsid w:val="007D3520"/>
    <w:rsid w:val="00872DBF"/>
    <w:rsid w:val="00874D55"/>
    <w:rsid w:val="0090355E"/>
    <w:rsid w:val="0090480A"/>
    <w:rsid w:val="0099297A"/>
    <w:rsid w:val="009B0D32"/>
    <w:rsid w:val="00A52507"/>
    <w:rsid w:val="00AD36B8"/>
    <w:rsid w:val="00B05C22"/>
    <w:rsid w:val="00B222B6"/>
    <w:rsid w:val="00B5101D"/>
    <w:rsid w:val="00CE6C99"/>
    <w:rsid w:val="00CF027C"/>
    <w:rsid w:val="00D07696"/>
    <w:rsid w:val="00D54731"/>
    <w:rsid w:val="00D71D0B"/>
    <w:rsid w:val="00DD3CC4"/>
    <w:rsid w:val="00DD4BA8"/>
    <w:rsid w:val="00DF0771"/>
    <w:rsid w:val="00E27511"/>
    <w:rsid w:val="00E611B7"/>
    <w:rsid w:val="00EA550B"/>
    <w:rsid w:val="00EB0539"/>
    <w:rsid w:val="00F01717"/>
    <w:rsid w:val="00F223D8"/>
    <w:rsid w:val="00F74080"/>
    <w:rsid w:val="00F75238"/>
    <w:rsid w:val="00F83DE4"/>
    <w:rsid w:val="00FB59C3"/>
    <w:rsid w:val="00FF5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F629"/>
  <w15:chartTrackingRefBased/>
  <w15:docId w15:val="{B1943CDB-C96E-4690-AEB2-E7181371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1A"/>
  </w:style>
  <w:style w:type="paragraph" w:styleId="Heading1">
    <w:name w:val="heading 1"/>
    <w:basedOn w:val="Normal"/>
    <w:next w:val="Normal"/>
    <w:link w:val="Heading1Char"/>
    <w:qFormat/>
    <w:rsid w:val="002F161A"/>
    <w:pPr>
      <w:keepNext/>
      <w:spacing w:after="0" w:line="240" w:lineRule="auto"/>
      <w:outlineLvl w:val="0"/>
    </w:pPr>
    <w:rPr>
      <w:rFonts w:ascii="Times New Roman" w:eastAsia="Arial Unicode MS"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61A"/>
    <w:rPr>
      <w:rFonts w:ascii="Times New Roman" w:eastAsia="Arial Unicode MS" w:hAnsi="Times New Roman" w:cs="Times New Roman"/>
      <w:b/>
      <w:sz w:val="28"/>
      <w:szCs w:val="20"/>
      <w:lang w:val="en-US"/>
    </w:rPr>
  </w:style>
  <w:style w:type="character" w:styleId="Hyperlink">
    <w:name w:val="Hyperlink"/>
    <w:basedOn w:val="DefaultParagraphFont"/>
    <w:uiPriority w:val="99"/>
    <w:semiHidden/>
    <w:unhideWhenUsed/>
    <w:rsid w:val="002F161A"/>
    <w:rPr>
      <w:color w:val="0000FF"/>
      <w:u w:val="single"/>
    </w:rPr>
  </w:style>
  <w:style w:type="paragraph" w:styleId="ListParagraph">
    <w:name w:val="List Paragraph"/>
    <w:basedOn w:val="Normal"/>
    <w:uiPriority w:val="34"/>
    <w:qFormat/>
    <w:rsid w:val="002F161A"/>
    <w:pPr>
      <w:ind w:left="720"/>
      <w:contextualSpacing/>
    </w:pPr>
  </w:style>
  <w:style w:type="paragraph" w:styleId="Header">
    <w:name w:val="header"/>
    <w:basedOn w:val="Normal"/>
    <w:link w:val="HeaderChar"/>
    <w:uiPriority w:val="99"/>
    <w:unhideWhenUsed/>
    <w:rsid w:val="002F1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61A"/>
  </w:style>
  <w:style w:type="paragraph" w:styleId="Footer">
    <w:name w:val="footer"/>
    <w:basedOn w:val="Normal"/>
    <w:link w:val="FooterChar"/>
    <w:uiPriority w:val="99"/>
    <w:unhideWhenUsed/>
    <w:rsid w:val="002F1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61A"/>
  </w:style>
  <w:style w:type="paragraph" w:styleId="NormalWeb">
    <w:name w:val="Normal (Web)"/>
    <w:basedOn w:val="Normal"/>
    <w:uiPriority w:val="99"/>
    <w:unhideWhenUsed/>
    <w:rsid w:val="002F161A"/>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FB5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091132/Searching__Screening_and_Confiscation_guidance_July_2022.pdf" TargetMode="External"/><Relationship Id="rId4" Type="http://schemas.openxmlformats.org/officeDocument/2006/relationships/webSettings" Target="webSettings.xml"/><Relationship Id="rId9" Type="http://schemas.openxmlformats.org/officeDocument/2006/relationships/hyperlink" Target="https://cscp.org.uk/wp-content/uploads/2021/12/CSCP-extra-familial-harm-and-child-exploitation-gui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3200</Words>
  <Characters>18245</Characters>
  <Application>Microsoft Office Word</Application>
  <DocSecurity>0</DocSecurity>
  <Lines>152</Lines>
  <Paragraphs>42</Paragraphs>
  <ScaleCrop>false</ScaleCrop>
  <Company>London Borough of Camden</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Dempsey</dc:creator>
  <cp:keywords/>
  <dc:description/>
  <cp:lastModifiedBy>Deborah Dempsey</cp:lastModifiedBy>
  <cp:revision>6</cp:revision>
  <dcterms:created xsi:type="dcterms:W3CDTF">2025-07-16T13:40:00Z</dcterms:created>
  <dcterms:modified xsi:type="dcterms:W3CDTF">2025-08-15T13:34:00Z</dcterms:modified>
</cp:coreProperties>
</file>